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7D" w:rsidRDefault="002C3148" w:rsidP="001A3F7D">
      <w:pPr>
        <w:pStyle w:val="a3"/>
        <w:jc w:val="left"/>
        <w:rPr>
          <w:rFonts w:ascii="Times New Roman" w:hAnsi="Times New Roman" w:cs="Times New Roman"/>
          <w:sz w:val="24"/>
          <w:szCs w:val="24"/>
        </w:rPr>
      </w:pPr>
      <w:r w:rsidRPr="002C3148">
        <w:rPr>
          <w:rFonts w:ascii="Times New Roman" w:hAnsi="Times New Roman" w:cs="Times New Roman"/>
          <w:noProof/>
          <w:sz w:val="24"/>
          <w:szCs w:val="24"/>
          <w:lang w:val="ru-RU"/>
        </w:rPr>
        <w:drawing>
          <wp:inline distT="0" distB="0" distL="0" distR="0">
            <wp:extent cx="9251950" cy="6484776"/>
            <wp:effectExtent l="0" t="0" r="0" b="0"/>
            <wp:docPr id="1" name="Рисунок 1" descr="D:\Тем.план 2020-2021\Айрат Рифовичка 2020-2021 уку елы\10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м.план 2020-2021\Айрат Рифовичка 2020-2021 уку елы\10 лит.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484776"/>
                    </a:xfrm>
                    <a:prstGeom prst="rect">
                      <a:avLst/>
                    </a:prstGeom>
                    <a:noFill/>
                    <a:ln>
                      <a:noFill/>
                    </a:ln>
                  </pic:spPr>
                </pic:pic>
              </a:graphicData>
            </a:graphic>
          </wp:inline>
        </w:drawing>
      </w:r>
    </w:p>
    <w:p w:rsidR="001A3F7D" w:rsidRDefault="001A3F7D" w:rsidP="001A3F7D">
      <w:pPr>
        <w:tabs>
          <w:tab w:val="left" w:pos="9639"/>
        </w:tabs>
        <w:spacing w:line="276" w:lineRule="auto"/>
        <w:jc w:val="center"/>
        <w:rPr>
          <w:rFonts w:eastAsiaTheme="minorHAnsi" w:cstheme="minorBidi"/>
          <w:b/>
          <w:sz w:val="22"/>
          <w:szCs w:val="22"/>
          <w:lang w:eastAsia="en-US"/>
        </w:rPr>
      </w:pPr>
      <w:bookmarkStart w:id="0" w:name="_GoBack"/>
      <w:bookmarkEnd w:id="0"/>
    </w:p>
    <w:p w:rsidR="001A3F7D" w:rsidRPr="001A3F7D" w:rsidRDefault="001A3F7D" w:rsidP="001A3F7D">
      <w:pPr>
        <w:tabs>
          <w:tab w:val="left" w:pos="9639"/>
        </w:tabs>
        <w:spacing w:line="276" w:lineRule="auto"/>
        <w:jc w:val="center"/>
        <w:rPr>
          <w:rFonts w:eastAsiaTheme="minorHAnsi" w:cstheme="minorBidi"/>
          <w:b/>
          <w:sz w:val="22"/>
          <w:szCs w:val="22"/>
          <w:lang w:eastAsia="en-US"/>
        </w:rPr>
      </w:pPr>
    </w:p>
    <w:p w:rsidR="001A3F7D" w:rsidRPr="001A3F7D" w:rsidRDefault="001A3F7D" w:rsidP="001A3F7D">
      <w:pPr>
        <w:rPr>
          <w:rFonts w:eastAsia="Times New Roman"/>
          <w:b/>
          <w:bCs/>
          <w:sz w:val="20"/>
          <w:szCs w:val="20"/>
          <w:lang w:val="tt-RU"/>
        </w:rPr>
      </w:pPr>
      <w:r w:rsidRPr="001A3F7D">
        <w:rPr>
          <w:rFonts w:eastAsia="Times New Roman"/>
          <w:b/>
          <w:sz w:val="20"/>
          <w:szCs w:val="20"/>
          <w:lang w:val="tt-RU"/>
        </w:rPr>
        <w:t>Каралды                                                                                                  Килешенде                                                                                                                Раслыйм</w:t>
      </w:r>
    </w:p>
    <w:p w:rsidR="001A3F7D" w:rsidRPr="001A3F7D" w:rsidRDefault="001A3F7D" w:rsidP="001A3F7D">
      <w:pPr>
        <w:ind w:left="-540"/>
        <w:rPr>
          <w:rFonts w:eastAsia="Times New Roman"/>
          <w:b/>
          <w:bCs/>
          <w:sz w:val="20"/>
          <w:szCs w:val="20"/>
          <w:lang w:val="tt-RU"/>
        </w:rPr>
      </w:pPr>
      <w:r w:rsidRPr="001A3F7D">
        <w:rPr>
          <w:rFonts w:eastAsia="Times New Roman"/>
          <w:b/>
          <w:sz w:val="20"/>
          <w:szCs w:val="20"/>
          <w:lang w:val="tt-RU"/>
        </w:rPr>
        <w:t xml:space="preserve">          Методик берләшмә җитәкчесе                                                           Уку-укыту эшләре буенча                                                                                    Мәктәп директоры </w:t>
      </w:r>
    </w:p>
    <w:p w:rsidR="001A3F7D" w:rsidRPr="001A3F7D" w:rsidRDefault="001A3F7D" w:rsidP="001A3F7D">
      <w:pPr>
        <w:rPr>
          <w:rFonts w:eastAsia="Times New Roman"/>
          <w:b/>
          <w:bCs/>
          <w:sz w:val="20"/>
          <w:szCs w:val="20"/>
        </w:rPr>
      </w:pPr>
      <w:r w:rsidRPr="001A3F7D">
        <w:rPr>
          <w:rFonts w:eastAsia="Times New Roman"/>
          <w:b/>
          <w:sz w:val="20"/>
          <w:szCs w:val="20"/>
        </w:rPr>
        <w:t xml:space="preserve">______ </w:t>
      </w:r>
      <w:proofErr w:type="spellStart"/>
      <w:r w:rsidRPr="001A3F7D">
        <w:rPr>
          <w:rFonts w:eastAsia="Times New Roman"/>
          <w:b/>
          <w:sz w:val="20"/>
          <w:szCs w:val="20"/>
        </w:rPr>
        <w:t>Хатыйпова</w:t>
      </w:r>
      <w:proofErr w:type="spellEnd"/>
      <w:r w:rsidRPr="001A3F7D">
        <w:rPr>
          <w:rFonts w:eastAsia="Times New Roman"/>
          <w:b/>
          <w:sz w:val="20"/>
          <w:szCs w:val="20"/>
        </w:rPr>
        <w:t xml:space="preserve"> Г.Р.                                                                     директор </w:t>
      </w:r>
      <w:proofErr w:type="spellStart"/>
      <w:r w:rsidRPr="001A3F7D">
        <w:rPr>
          <w:rFonts w:eastAsia="Times New Roman"/>
          <w:b/>
          <w:sz w:val="20"/>
          <w:szCs w:val="20"/>
        </w:rPr>
        <w:t>урынбасары</w:t>
      </w:r>
      <w:proofErr w:type="spellEnd"/>
      <w:r w:rsidRPr="001A3F7D">
        <w:rPr>
          <w:rFonts w:eastAsia="Times New Roman"/>
          <w:b/>
          <w:sz w:val="20"/>
          <w:szCs w:val="20"/>
        </w:rPr>
        <w:t xml:space="preserve"> </w:t>
      </w:r>
      <w:r w:rsidR="007723E1">
        <w:rPr>
          <w:rFonts w:eastAsia="Times New Roman"/>
          <w:b/>
          <w:sz w:val="20"/>
          <w:szCs w:val="20"/>
        </w:rPr>
        <w:t xml:space="preserve">                                                                                   </w:t>
      </w:r>
      <w:r w:rsidRPr="001A3F7D">
        <w:rPr>
          <w:rFonts w:eastAsia="Times New Roman"/>
          <w:b/>
          <w:sz w:val="20"/>
          <w:szCs w:val="20"/>
        </w:rPr>
        <w:t xml:space="preserve"> ________ Г.Т. </w:t>
      </w:r>
      <w:proofErr w:type="spellStart"/>
      <w:r w:rsidRPr="001A3F7D">
        <w:rPr>
          <w:rFonts w:eastAsia="Times New Roman"/>
          <w:b/>
          <w:sz w:val="20"/>
          <w:szCs w:val="20"/>
        </w:rPr>
        <w:t>Сабирҗанова</w:t>
      </w:r>
      <w:proofErr w:type="spellEnd"/>
    </w:p>
    <w:p w:rsidR="001A3F7D" w:rsidRPr="001A3F7D" w:rsidRDefault="001A3F7D" w:rsidP="001A3F7D">
      <w:pPr>
        <w:rPr>
          <w:rFonts w:eastAsia="Times New Roman"/>
          <w:b/>
          <w:bCs/>
          <w:sz w:val="20"/>
          <w:szCs w:val="20"/>
        </w:rPr>
      </w:pPr>
      <w:proofErr w:type="spellStart"/>
      <w:r w:rsidRPr="001A3F7D">
        <w:rPr>
          <w:rFonts w:eastAsia="Times New Roman"/>
          <w:b/>
          <w:sz w:val="20"/>
          <w:szCs w:val="20"/>
        </w:rPr>
        <w:t>Беркетмә</w:t>
      </w:r>
      <w:proofErr w:type="spellEnd"/>
      <w:r w:rsidRPr="001A3F7D">
        <w:rPr>
          <w:rFonts w:eastAsia="Times New Roman"/>
          <w:b/>
          <w:sz w:val="20"/>
          <w:szCs w:val="20"/>
        </w:rPr>
        <w:t xml:space="preserve"> № 1                                                                                     _____</w:t>
      </w:r>
      <w:proofErr w:type="gramStart"/>
      <w:r w:rsidRPr="001A3F7D">
        <w:rPr>
          <w:rFonts w:eastAsia="Times New Roman"/>
          <w:b/>
          <w:sz w:val="20"/>
          <w:szCs w:val="20"/>
        </w:rPr>
        <w:t xml:space="preserve">_  </w:t>
      </w:r>
      <w:proofErr w:type="spellStart"/>
      <w:r w:rsidRPr="001A3F7D">
        <w:rPr>
          <w:rFonts w:eastAsia="Times New Roman"/>
          <w:b/>
          <w:sz w:val="20"/>
          <w:szCs w:val="20"/>
        </w:rPr>
        <w:t>Г.Т.Исм</w:t>
      </w:r>
      <w:proofErr w:type="spellEnd"/>
      <w:r w:rsidRPr="001A3F7D">
        <w:rPr>
          <w:rFonts w:eastAsia="Times New Roman"/>
          <w:b/>
          <w:sz w:val="20"/>
          <w:szCs w:val="20"/>
          <w:lang w:val="tt-RU"/>
        </w:rPr>
        <w:t>әгыйле</w:t>
      </w:r>
      <w:proofErr w:type="spellStart"/>
      <w:r w:rsidRPr="001A3F7D">
        <w:rPr>
          <w:rFonts w:eastAsia="Times New Roman"/>
          <w:b/>
          <w:sz w:val="20"/>
          <w:szCs w:val="20"/>
        </w:rPr>
        <w:t>ва</w:t>
      </w:r>
      <w:proofErr w:type="spellEnd"/>
      <w:proofErr w:type="gramEnd"/>
      <w:r w:rsidR="007723E1">
        <w:rPr>
          <w:rFonts w:eastAsia="Times New Roman"/>
          <w:b/>
          <w:sz w:val="20"/>
          <w:szCs w:val="20"/>
        </w:rPr>
        <w:t xml:space="preserve">                                                                                               </w:t>
      </w:r>
      <w:proofErr w:type="spellStart"/>
      <w:r w:rsidRPr="001A3F7D">
        <w:rPr>
          <w:rFonts w:eastAsia="Times New Roman"/>
          <w:b/>
          <w:sz w:val="20"/>
          <w:szCs w:val="20"/>
        </w:rPr>
        <w:t>Боерык</w:t>
      </w:r>
      <w:proofErr w:type="spellEnd"/>
      <w:r w:rsidRPr="001A3F7D">
        <w:rPr>
          <w:rFonts w:eastAsia="Times New Roman"/>
          <w:b/>
          <w:sz w:val="20"/>
          <w:szCs w:val="20"/>
          <w:u w:val="single"/>
        </w:rPr>
        <w:t>№</w:t>
      </w:r>
      <w:r w:rsidRPr="001A3F7D">
        <w:rPr>
          <w:rFonts w:eastAsia="Times New Roman"/>
          <w:b/>
          <w:sz w:val="20"/>
          <w:szCs w:val="20"/>
        </w:rPr>
        <w:t xml:space="preserve"> 60</w:t>
      </w:r>
    </w:p>
    <w:p w:rsidR="001A3F7D" w:rsidRPr="001A3F7D" w:rsidRDefault="001A3F7D" w:rsidP="001A3F7D">
      <w:pPr>
        <w:rPr>
          <w:rFonts w:eastAsia="Times New Roman"/>
          <w:b/>
          <w:bCs/>
          <w:sz w:val="20"/>
          <w:szCs w:val="20"/>
        </w:rPr>
      </w:pPr>
      <w:r w:rsidRPr="001A3F7D">
        <w:rPr>
          <w:rFonts w:eastAsia="Times New Roman"/>
          <w:b/>
          <w:sz w:val="20"/>
          <w:szCs w:val="20"/>
          <w:lang w:val="tt-RU"/>
        </w:rPr>
        <w:t xml:space="preserve">19 </w:t>
      </w:r>
      <w:proofErr w:type="spellStart"/>
      <w:r w:rsidRPr="001A3F7D">
        <w:rPr>
          <w:rFonts w:eastAsia="Times New Roman"/>
          <w:b/>
          <w:sz w:val="20"/>
          <w:szCs w:val="20"/>
        </w:rPr>
        <w:t>нч</w:t>
      </w:r>
      <w:proofErr w:type="spellEnd"/>
      <w:r w:rsidRPr="001A3F7D">
        <w:rPr>
          <w:rFonts w:eastAsia="Times New Roman"/>
          <w:b/>
          <w:sz w:val="20"/>
          <w:szCs w:val="20"/>
          <w:lang w:val="tt-RU"/>
        </w:rPr>
        <w:t>ы</w:t>
      </w:r>
      <w:r w:rsidRPr="001A3F7D">
        <w:rPr>
          <w:rFonts w:eastAsia="Times New Roman"/>
          <w:b/>
          <w:sz w:val="20"/>
          <w:szCs w:val="20"/>
        </w:rPr>
        <w:t xml:space="preserve">  август 2020 </w:t>
      </w:r>
      <w:proofErr w:type="spellStart"/>
      <w:r w:rsidRPr="001A3F7D">
        <w:rPr>
          <w:rFonts w:eastAsia="Times New Roman"/>
          <w:b/>
          <w:sz w:val="20"/>
          <w:szCs w:val="20"/>
        </w:rPr>
        <w:t>нч</w:t>
      </w:r>
      <w:proofErr w:type="spellEnd"/>
      <w:r w:rsidRPr="001A3F7D">
        <w:rPr>
          <w:rFonts w:eastAsia="Times New Roman"/>
          <w:b/>
          <w:sz w:val="20"/>
          <w:szCs w:val="20"/>
          <w:lang w:val="tt-RU"/>
        </w:rPr>
        <w:t xml:space="preserve">е </w:t>
      </w:r>
      <w:r w:rsidRPr="001A3F7D">
        <w:rPr>
          <w:rFonts w:eastAsia="Times New Roman"/>
          <w:b/>
          <w:sz w:val="20"/>
          <w:szCs w:val="20"/>
        </w:rPr>
        <w:t xml:space="preserve">ел                                                                                                                                                 </w:t>
      </w:r>
      <w:r w:rsidR="007723E1">
        <w:rPr>
          <w:rFonts w:eastAsia="Times New Roman"/>
          <w:b/>
          <w:sz w:val="20"/>
          <w:szCs w:val="20"/>
        </w:rPr>
        <w:t xml:space="preserve">                                                </w:t>
      </w:r>
      <w:r w:rsidRPr="001A3F7D">
        <w:rPr>
          <w:rFonts w:eastAsia="Times New Roman"/>
          <w:b/>
          <w:sz w:val="20"/>
          <w:szCs w:val="20"/>
        </w:rPr>
        <w:t>2</w:t>
      </w:r>
      <w:r w:rsidRPr="001A3F7D">
        <w:rPr>
          <w:rFonts w:eastAsia="Times New Roman"/>
          <w:b/>
          <w:sz w:val="20"/>
          <w:szCs w:val="20"/>
          <w:lang w:val="tt-RU"/>
        </w:rPr>
        <w:t>1</w:t>
      </w:r>
      <w:proofErr w:type="spellStart"/>
      <w:r w:rsidRPr="001A3F7D">
        <w:rPr>
          <w:rFonts w:eastAsia="Times New Roman"/>
          <w:b/>
          <w:sz w:val="20"/>
          <w:szCs w:val="20"/>
        </w:rPr>
        <w:t>нч</w:t>
      </w:r>
      <w:proofErr w:type="spellEnd"/>
      <w:r w:rsidRPr="001A3F7D">
        <w:rPr>
          <w:rFonts w:eastAsia="Times New Roman"/>
          <w:b/>
          <w:sz w:val="20"/>
          <w:szCs w:val="20"/>
          <w:lang w:val="tt-RU"/>
        </w:rPr>
        <w:t>е</w:t>
      </w:r>
      <w:r w:rsidRPr="001A3F7D">
        <w:rPr>
          <w:rFonts w:eastAsia="Times New Roman"/>
          <w:b/>
          <w:sz w:val="20"/>
          <w:szCs w:val="20"/>
        </w:rPr>
        <w:t xml:space="preserve"> август  2020нч</w:t>
      </w:r>
      <w:r w:rsidRPr="001A3F7D">
        <w:rPr>
          <w:rFonts w:eastAsia="Times New Roman"/>
          <w:b/>
          <w:sz w:val="20"/>
          <w:szCs w:val="20"/>
          <w:lang w:val="tt-RU"/>
        </w:rPr>
        <w:t>е</w:t>
      </w:r>
      <w:r w:rsidRPr="001A3F7D">
        <w:rPr>
          <w:rFonts w:eastAsia="Times New Roman"/>
          <w:b/>
          <w:sz w:val="20"/>
          <w:szCs w:val="20"/>
        </w:rPr>
        <w:t xml:space="preserve"> ел             </w:t>
      </w:r>
    </w:p>
    <w:p w:rsidR="001A3F7D" w:rsidRPr="001A3F7D" w:rsidRDefault="001A3F7D" w:rsidP="001A3F7D">
      <w:pPr>
        <w:rPr>
          <w:rFonts w:eastAsia="Times New Roman"/>
          <w:b/>
          <w:sz w:val="22"/>
          <w:szCs w:val="22"/>
        </w:rPr>
      </w:pPr>
    </w:p>
    <w:p w:rsidR="001A3F7D" w:rsidRPr="001A3F7D" w:rsidRDefault="001A3F7D" w:rsidP="001A3F7D">
      <w:pPr>
        <w:rPr>
          <w:rFonts w:eastAsia="Times New Roman"/>
          <w:b/>
          <w:bCs/>
          <w:sz w:val="22"/>
          <w:szCs w:val="22"/>
        </w:rPr>
      </w:pPr>
    </w:p>
    <w:p w:rsidR="001A3F7D" w:rsidRPr="001A3F7D" w:rsidRDefault="001A3F7D" w:rsidP="001A3F7D">
      <w:pPr>
        <w:spacing w:line="276" w:lineRule="auto"/>
        <w:rPr>
          <w:rFonts w:eastAsia="Times New Roman"/>
          <w:b/>
        </w:rPr>
      </w:pPr>
    </w:p>
    <w:p w:rsidR="001A3F7D" w:rsidRPr="001A3F7D" w:rsidRDefault="001A3F7D" w:rsidP="001A3F7D">
      <w:pPr>
        <w:spacing w:after="200" w:line="276" w:lineRule="auto"/>
        <w:rPr>
          <w:rFonts w:eastAsia="Times New Roman"/>
          <w:b/>
        </w:rPr>
      </w:pPr>
    </w:p>
    <w:p w:rsidR="001A3F7D" w:rsidRPr="001A3F7D" w:rsidRDefault="001A3F7D" w:rsidP="001A3F7D">
      <w:pPr>
        <w:spacing w:after="200" w:line="276" w:lineRule="auto"/>
        <w:jc w:val="center"/>
        <w:rPr>
          <w:rFonts w:eastAsia="Times New Roman"/>
          <w:sz w:val="28"/>
          <w:szCs w:val="28"/>
          <w:lang w:val="tt-RU"/>
        </w:rPr>
      </w:pPr>
    </w:p>
    <w:p w:rsidR="001A3F7D" w:rsidRPr="001A3F7D" w:rsidRDefault="001A3F7D" w:rsidP="001A3F7D">
      <w:pPr>
        <w:spacing w:after="200" w:line="276" w:lineRule="auto"/>
        <w:jc w:val="center"/>
        <w:rPr>
          <w:rFonts w:eastAsia="Times New Roman"/>
          <w:sz w:val="28"/>
          <w:szCs w:val="28"/>
          <w:lang w:val="tt-RU"/>
        </w:rPr>
      </w:pP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Татарстан Республикасы</w:t>
      </w: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bCs/>
          <w:sz w:val="28"/>
          <w:szCs w:val="28"/>
          <w:lang w:val="tt-RU"/>
        </w:rPr>
        <w:t>Сарман</w:t>
      </w:r>
      <w:r w:rsidR="007723E1">
        <w:rPr>
          <w:rFonts w:eastAsia="Times New Roman"/>
          <w:b/>
          <w:bCs/>
          <w:sz w:val="28"/>
          <w:szCs w:val="28"/>
          <w:lang w:val="tt-RU"/>
        </w:rPr>
        <w:t xml:space="preserve"> </w:t>
      </w:r>
      <w:r w:rsidRPr="00863ED0">
        <w:rPr>
          <w:rFonts w:eastAsia="Times New Roman"/>
          <w:b/>
          <w:bCs/>
          <w:sz w:val="28"/>
          <w:szCs w:val="28"/>
          <w:lang w:val="tt-RU"/>
        </w:rPr>
        <w:t>муниципаль районы  муниципаль бюджет гомуми</w:t>
      </w:r>
      <w:r w:rsidR="007723E1">
        <w:rPr>
          <w:rFonts w:eastAsia="Times New Roman"/>
          <w:b/>
          <w:bCs/>
          <w:sz w:val="28"/>
          <w:szCs w:val="28"/>
          <w:lang w:val="tt-RU"/>
        </w:rPr>
        <w:t xml:space="preserve"> </w:t>
      </w:r>
      <w:r w:rsidR="001641B7" w:rsidRPr="00863ED0">
        <w:rPr>
          <w:rFonts w:eastAsia="Times New Roman"/>
          <w:b/>
          <w:bCs/>
          <w:sz w:val="28"/>
          <w:szCs w:val="28"/>
          <w:lang w:val="tt-RU"/>
        </w:rPr>
        <w:t>беле</w:t>
      </w:r>
      <w:r w:rsidRPr="00863ED0">
        <w:rPr>
          <w:rFonts w:eastAsia="Times New Roman"/>
          <w:b/>
          <w:bCs/>
          <w:sz w:val="28"/>
          <w:szCs w:val="28"/>
          <w:lang w:val="tt-RU"/>
        </w:rPr>
        <w:t>м</w:t>
      </w:r>
      <w:r w:rsidR="007723E1">
        <w:rPr>
          <w:rFonts w:eastAsia="Times New Roman"/>
          <w:b/>
          <w:bCs/>
          <w:sz w:val="28"/>
          <w:szCs w:val="28"/>
          <w:lang w:val="tt-RU"/>
        </w:rPr>
        <w:t xml:space="preserve"> </w:t>
      </w:r>
      <w:r w:rsidRPr="00863ED0">
        <w:rPr>
          <w:rFonts w:eastAsia="Times New Roman"/>
          <w:b/>
          <w:bCs/>
          <w:sz w:val="28"/>
          <w:szCs w:val="28"/>
          <w:lang w:val="tt-RU"/>
        </w:rPr>
        <w:t>бирү</w:t>
      </w:r>
      <w:r w:rsidR="007723E1">
        <w:rPr>
          <w:rFonts w:eastAsia="Times New Roman"/>
          <w:b/>
          <w:bCs/>
          <w:sz w:val="28"/>
          <w:szCs w:val="28"/>
          <w:lang w:val="tt-RU"/>
        </w:rPr>
        <w:t xml:space="preserve"> </w:t>
      </w:r>
      <w:r w:rsidRPr="00863ED0">
        <w:rPr>
          <w:rFonts w:eastAsia="Times New Roman"/>
          <w:b/>
          <w:bCs/>
          <w:sz w:val="28"/>
          <w:szCs w:val="28"/>
          <w:lang w:val="tt-RU"/>
        </w:rPr>
        <w:t>учреждениесе</w:t>
      </w:r>
    </w:p>
    <w:p w:rsidR="001A3F7D" w:rsidRPr="00863ED0" w:rsidRDefault="001A3F7D" w:rsidP="001A3F7D">
      <w:pPr>
        <w:spacing w:line="276" w:lineRule="auto"/>
        <w:jc w:val="center"/>
        <w:rPr>
          <w:rFonts w:eastAsia="Times New Roman"/>
          <w:b/>
          <w:bCs/>
          <w:sz w:val="28"/>
          <w:szCs w:val="28"/>
          <w:lang w:val="tt-RU"/>
        </w:rPr>
      </w:pPr>
      <w:r w:rsidRPr="00863ED0">
        <w:rPr>
          <w:rFonts w:eastAsia="Times New Roman"/>
          <w:b/>
          <w:sz w:val="28"/>
          <w:szCs w:val="28"/>
          <w:lang w:val="tt-RU"/>
        </w:rPr>
        <w:t>“Сарман</w:t>
      </w:r>
      <w:r w:rsidR="007723E1">
        <w:rPr>
          <w:rFonts w:eastAsia="Times New Roman"/>
          <w:b/>
          <w:sz w:val="28"/>
          <w:szCs w:val="28"/>
          <w:lang w:val="tt-RU"/>
        </w:rPr>
        <w:t xml:space="preserve"> </w:t>
      </w:r>
      <w:r w:rsidRPr="00863ED0">
        <w:rPr>
          <w:rFonts w:eastAsia="Times New Roman"/>
          <w:b/>
          <w:sz w:val="28"/>
          <w:szCs w:val="28"/>
          <w:lang w:val="tt-RU"/>
        </w:rPr>
        <w:t>урта</w:t>
      </w:r>
      <w:r w:rsidR="007723E1">
        <w:rPr>
          <w:rFonts w:eastAsia="Times New Roman"/>
          <w:b/>
          <w:sz w:val="28"/>
          <w:szCs w:val="28"/>
          <w:lang w:val="tt-RU"/>
        </w:rPr>
        <w:t xml:space="preserve"> </w:t>
      </w:r>
      <w:r w:rsidRPr="00863ED0">
        <w:rPr>
          <w:rFonts w:eastAsia="Times New Roman"/>
          <w:b/>
          <w:sz w:val="28"/>
          <w:szCs w:val="28"/>
          <w:lang w:val="tt-RU"/>
        </w:rPr>
        <w:t>гомуми</w:t>
      </w:r>
      <w:r w:rsidR="007723E1">
        <w:rPr>
          <w:rFonts w:eastAsia="Times New Roman"/>
          <w:b/>
          <w:sz w:val="28"/>
          <w:szCs w:val="28"/>
          <w:lang w:val="tt-RU"/>
        </w:rPr>
        <w:t xml:space="preserve"> </w:t>
      </w:r>
      <w:r w:rsidRPr="00863ED0">
        <w:rPr>
          <w:rFonts w:eastAsia="Times New Roman"/>
          <w:b/>
          <w:sz w:val="28"/>
          <w:szCs w:val="28"/>
          <w:lang w:val="tt-RU"/>
        </w:rPr>
        <w:t>белем</w:t>
      </w:r>
      <w:r w:rsidR="007723E1">
        <w:rPr>
          <w:rFonts w:eastAsia="Times New Roman"/>
          <w:b/>
          <w:sz w:val="28"/>
          <w:szCs w:val="28"/>
          <w:lang w:val="tt-RU"/>
        </w:rPr>
        <w:t xml:space="preserve"> </w:t>
      </w:r>
      <w:r w:rsidRPr="00863ED0">
        <w:rPr>
          <w:rFonts w:eastAsia="Times New Roman"/>
          <w:b/>
          <w:sz w:val="28"/>
          <w:szCs w:val="28"/>
          <w:lang w:val="tt-RU"/>
        </w:rPr>
        <w:t>бирү</w:t>
      </w:r>
      <w:r w:rsidR="007723E1">
        <w:rPr>
          <w:rFonts w:eastAsia="Times New Roman"/>
          <w:b/>
          <w:sz w:val="28"/>
          <w:szCs w:val="28"/>
          <w:lang w:val="tt-RU"/>
        </w:rPr>
        <w:t xml:space="preserve"> </w:t>
      </w:r>
      <w:r w:rsidRPr="00863ED0">
        <w:rPr>
          <w:rFonts w:eastAsia="Times New Roman"/>
          <w:b/>
          <w:sz w:val="28"/>
          <w:szCs w:val="28"/>
          <w:lang w:val="tt-RU"/>
        </w:rPr>
        <w:t>мәктәбе”</w:t>
      </w:r>
      <w:r w:rsidRPr="00863ED0">
        <w:rPr>
          <w:rFonts w:eastAsia="Times New Roman"/>
          <w:b/>
          <w:bCs/>
          <w:sz w:val="28"/>
          <w:szCs w:val="28"/>
          <w:lang w:val="tt-RU"/>
        </w:rPr>
        <w:t xml:space="preserve"> татар теле һәм</w:t>
      </w:r>
      <w:r w:rsidR="007723E1">
        <w:rPr>
          <w:rFonts w:eastAsia="Times New Roman"/>
          <w:b/>
          <w:bCs/>
          <w:sz w:val="28"/>
          <w:szCs w:val="28"/>
          <w:lang w:val="tt-RU"/>
        </w:rPr>
        <w:t xml:space="preserve"> </w:t>
      </w:r>
      <w:r w:rsidRPr="00863ED0">
        <w:rPr>
          <w:rFonts w:eastAsia="Times New Roman"/>
          <w:b/>
          <w:bCs/>
          <w:sz w:val="28"/>
          <w:szCs w:val="28"/>
          <w:lang w:val="tt-RU"/>
        </w:rPr>
        <w:t>әдәбияты</w:t>
      </w:r>
      <w:r w:rsidR="007723E1">
        <w:rPr>
          <w:rFonts w:eastAsia="Times New Roman"/>
          <w:b/>
          <w:bCs/>
          <w:sz w:val="28"/>
          <w:szCs w:val="28"/>
          <w:lang w:val="tt-RU"/>
        </w:rPr>
        <w:t xml:space="preserve"> </w:t>
      </w:r>
      <w:r w:rsidRPr="00863ED0">
        <w:rPr>
          <w:rFonts w:eastAsia="Times New Roman"/>
          <w:b/>
          <w:bCs/>
          <w:sz w:val="28"/>
          <w:szCs w:val="28"/>
          <w:lang w:val="tt-RU"/>
        </w:rPr>
        <w:t>укытучысы</w:t>
      </w:r>
    </w:p>
    <w:p w:rsidR="001A3F7D" w:rsidRPr="007723E1" w:rsidRDefault="001A3F7D" w:rsidP="001A3F7D">
      <w:pPr>
        <w:spacing w:line="276" w:lineRule="auto"/>
        <w:jc w:val="center"/>
        <w:rPr>
          <w:rFonts w:eastAsia="Times New Roman"/>
          <w:b/>
          <w:bCs/>
          <w:sz w:val="28"/>
          <w:szCs w:val="28"/>
          <w:lang w:val="tt-RU"/>
        </w:rPr>
      </w:pPr>
      <w:r w:rsidRPr="007723E1">
        <w:rPr>
          <w:rFonts w:eastAsia="Times New Roman"/>
          <w:b/>
          <w:bCs/>
          <w:sz w:val="28"/>
          <w:szCs w:val="28"/>
          <w:lang w:val="tt-RU"/>
        </w:rPr>
        <w:t>Хатыйпова Г</w:t>
      </w:r>
      <w:r w:rsidRPr="001A3F7D">
        <w:rPr>
          <w:rFonts w:eastAsia="Times New Roman"/>
          <w:b/>
          <w:bCs/>
          <w:sz w:val="28"/>
          <w:szCs w:val="28"/>
          <w:lang w:val="tt-RU"/>
        </w:rPr>
        <w:t xml:space="preserve">өлназ Рафис </w:t>
      </w:r>
      <w:r w:rsidRPr="007723E1">
        <w:rPr>
          <w:rFonts w:eastAsia="Times New Roman"/>
          <w:b/>
          <w:bCs/>
          <w:sz w:val="28"/>
          <w:szCs w:val="28"/>
          <w:lang w:val="tt-RU"/>
        </w:rPr>
        <w:t>кызының</w:t>
      </w:r>
    </w:p>
    <w:p w:rsidR="001A3F7D" w:rsidRDefault="001641B7" w:rsidP="001A3F7D">
      <w:pPr>
        <w:spacing w:line="276" w:lineRule="auto"/>
        <w:jc w:val="center"/>
        <w:rPr>
          <w:rFonts w:eastAsia="Times New Roman"/>
          <w:b/>
          <w:bCs/>
          <w:sz w:val="28"/>
          <w:szCs w:val="28"/>
          <w:lang w:val="tt-RU"/>
        </w:rPr>
      </w:pPr>
      <w:r w:rsidRPr="00D62023">
        <w:rPr>
          <w:rFonts w:eastAsia="Times New Roman"/>
          <w:b/>
          <w:bCs/>
          <w:sz w:val="28"/>
          <w:szCs w:val="28"/>
          <w:lang w:val="tt-RU"/>
        </w:rPr>
        <w:t xml:space="preserve">10 </w:t>
      </w:r>
      <w:r>
        <w:rPr>
          <w:rFonts w:eastAsia="Times New Roman"/>
          <w:b/>
          <w:bCs/>
          <w:sz w:val="28"/>
          <w:szCs w:val="28"/>
          <w:lang w:val="tt-RU"/>
        </w:rPr>
        <w:t xml:space="preserve">нчы </w:t>
      </w:r>
      <w:r w:rsidR="001A3F7D" w:rsidRPr="00D62023">
        <w:rPr>
          <w:rFonts w:eastAsia="Times New Roman"/>
          <w:b/>
          <w:bCs/>
          <w:sz w:val="28"/>
          <w:szCs w:val="28"/>
          <w:lang w:val="tt-RU"/>
        </w:rPr>
        <w:t>сыйныф</w:t>
      </w:r>
      <w:r>
        <w:rPr>
          <w:rFonts w:eastAsia="Times New Roman"/>
          <w:b/>
          <w:bCs/>
          <w:sz w:val="28"/>
          <w:szCs w:val="28"/>
          <w:lang w:val="tt-RU"/>
        </w:rPr>
        <w:t>ы</w:t>
      </w:r>
      <w:r w:rsidR="007723E1">
        <w:rPr>
          <w:rFonts w:eastAsia="Times New Roman"/>
          <w:b/>
          <w:bCs/>
          <w:sz w:val="28"/>
          <w:szCs w:val="28"/>
          <w:lang w:val="tt-RU"/>
        </w:rPr>
        <w:t xml:space="preserve"> </w:t>
      </w:r>
      <w:r w:rsidR="001A3F7D" w:rsidRPr="00D62023">
        <w:rPr>
          <w:rFonts w:eastAsia="Times New Roman"/>
          <w:b/>
          <w:bCs/>
          <w:sz w:val="28"/>
          <w:szCs w:val="28"/>
          <w:lang w:val="tt-RU"/>
        </w:rPr>
        <w:t>өчен</w:t>
      </w:r>
      <w:r w:rsidR="001A3F7D" w:rsidRPr="001A3F7D">
        <w:rPr>
          <w:rFonts w:eastAsia="Times New Roman"/>
          <w:b/>
          <w:bCs/>
          <w:sz w:val="28"/>
          <w:szCs w:val="28"/>
          <w:lang w:val="tt-RU"/>
        </w:rPr>
        <w:t xml:space="preserve"> татар әдәбиятыннан</w:t>
      </w:r>
      <w:r>
        <w:rPr>
          <w:rFonts w:eastAsia="Times New Roman"/>
          <w:b/>
          <w:bCs/>
          <w:sz w:val="28"/>
          <w:szCs w:val="28"/>
          <w:lang w:val="tt-RU"/>
        </w:rPr>
        <w:t xml:space="preserve"> электив курс программасы</w:t>
      </w:r>
    </w:p>
    <w:p w:rsidR="00663AD1" w:rsidRPr="00863ED0" w:rsidRDefault="00663AD1" w:rsidP="001A3F7D">
      <w:pPr>
        <w:spacing w:line="276" w:lineRule="auto"/>
        <w:jc w:val="center"/>
        <w:rPr>
          <w:rFonts w:eastAsia="Times New Roman"/>
          <w:b/>
          <w:bCs/>
          <w:sz w:val="28"/>
          <w:szCs w:val="28"/>
          <w:lang w:val="tt-RU"/>
        </w:rPr>
      </w:pPr>
      <w:r w:rsidRPr="00863ED0">
        <w:rPr>
          <w:rFonts w:eastAsia="Times New Roman"/>
          <w:b/>
          <w:bCs/>
          <w:sz w:val="28"/>
          <w:szCs w:val="28"/>
          <w:lang w:val="tt-RU"/>
        </w:rPr>
        <w:t>«И</w:t>
      </w:r>
      <w:r>
        <w:rPr>
          <w:rFonts w:eastAsia="Times New Roman"/>
          <w:b/>
          <w:bCs/>
          <w:sz w:val="28"/>
          <w:szCs w:val="28"/>
          <w:lang w:val="tt-RU"/>
        </w:rPr>
        <w:t>җат чишмәләре саекмый</w:t>
      </w:r>
      <w:r w:rsidRPr="00863ED0">
        <w:rPr>
          <w:rFonts w:eastAsia="Times New Roman"/>
          <w:b/>
          <w:bCs/>
          <w:sz w:val="28"/>
          <w:szCs w:val="28"/>
          <w:lang w:val="tt-RU"/>
        </w:rPr>
        <w:t>»</w:t>
      </w:r>
    </w:p>
    <w:p w:rsidR="001A3F7D" w:rsidRPr="00863ED0" w:rsidRDefault="001A3F7D" w:rsidP="001A3F7D">
      <w:pPr>
        <w:rPr>
          <w:rFonts w:eastAsia="Times New Roman"/>
          <w:b/>
          <w:bCs/>
          <w:i/>
          <w:iCs/>
          <w:sz w:val="28"/>
          <w:szCs w:val="28"/>
          <w:lang w:val="tt-RU"/>
        </w:rPr>
      </w:pPr>
    </w:p>
    <w:p w:rsidR="001A3F7D" w:rsidRPr="00863ED0" w:rsidRDefault="001A3F7D" w:rsidP="001A3F7D">
      <w:pPr>
        <w:spacing w:line="276" w:lineRule="auto"/>
        <w:jc w:val="center"/>
        <w:rPr>
          <w:rFonts w:eastAsia="Times New Roman"/>
          <w:b/>
          <w:bCs/>
          <w:sz w:val="28"/>
          <w:szCs w:val="28"/>
          <w:lang w:val="tt-RU"/>
        </w:rPr>
      </w:pPr>
    </w:p>
    <w:p w:rsidR="001A3F7D" w:rsidRPr="00863ED0" w:rsidRDefault="001A3F7D" w:rsidP="001A3F7D">
      <w:pPr>
        <w:spacing w:after="200" w:line="276" w:lineRule="auto"/>
        <w:jc w:val="right"/>
        <w:rPr>
          <w:rFonts w:eastAsia="Times New Roman"/>
          <w:b/>
          <w:lang w:val="tt-RU"/>
        </w:rPr>
      </w:pPr>
    </w:p>
    <w:p w:rsidR="001A3F7D" w:rsidRPr="00863ED0" w:rsidRDefault="001A3F7D" w:rsidP="007723E1">
      <w:pPr>
        <w:spacing w:after="200" w:line="276" w:lineRule="auto"/>
        <w:jc w:val="right"/>
        <w:rPr>
          <w:rFonts w:eastAsia="Times New Roman"/>
          <w:b/>
          <w:bCs/>
          <w:lang w:val="tt-RU"/>
        </w:rPr>
      </w:pPr>
      <w:r w:rsidRPr="00863ED0">
        <w:rPr>
          <w:rFonts w:eastAsia="Times New Roman"/>
          <w:b/>
          <w:lang w:val="tt-RU"/>
        </w:rPr>
        <w:t>Педсовет утырышындакаралды</w:t>
      </w:r>
    </w:p>
    <w:p w:rsidR="001A3F7D" w:rsidRPr="00863ED0" w:rsidRDefault="001A3F7D" w:rsidP="001A3F7D">
      <w:pPr>
        <w:spacing w:after="200" w:line="276" w:lineRule="auto"/>
        <w:jc w:val="right"/>
        <w:rPr>
          <w:rFonts w:eastAsia="Times New Roman"/>
          <w:b/>
          <w:lang w:val="tt-RU"/>
        </w:rPr>
      </w:pPr>
      <w:r w:rsidRPr="00863ED0">
        <w:rPr>
          <w:rFonts w:eastAsia="Times New Roman"/>
          <w:b/>
          <w:lang w:val="tt-RU"/>
        </w:rPr>
        <w:t>Беркетмә №1  2</w:t>
      </w:r>
      <w:r w:rsidRPr="001A3F7D">
        <w:rPr>
          <w:rFonts w:eastAsia="Times New Roman"/>
          <w:b/>
          <w:lang w:val="tt-RU"/>
        </w:rPr>
        <w:t>0</w:t>
      </w:r>
      <w:r w:rsidRPr="00863ED0">
        <w:rPr>
          <w:rFonts w:eastAsia="Times New Roman"/>
          <w:b/>
          <w:lang w:val="tt-RU"/>
        </w:rPr>
        <w:t>нче август 2020нч</w:t>
      </w:r>
      <w:r w:rsidRPr="001A3F7D">
        <w:rPr>
          <w:rFonts w:eastAsia="Times New Roman"/>
          <w:b/>
          <w:lang w:val="tt-RU"/>
        </w:rPr>
        <w:t>е</w:t>
      </w:r>
      <w:r w:rsidRPr="00863ED0">
        <w:rPr>
          <w:rFonts w:eastAsia="Times New Roman"/>
          <w:b/>
          <w:lang w:val="tt-RU"/>
        </w:rPr>
        <w:t xml:space="preserve"> ел</w:t>
      </w:r>
    </w:p>
    <w:p w:rsidR="007723E1" w:rsidRDefault="001A3F7D" w:rsidP="007723E1">
      <w:pPr>
        <w:spacing w:after="200" w:line="276" w:lineRule="auto"/>
        <w:jc w:val="center"/>
        <w:rPr>
          <w:rFonts w:eastAsia="Times New Roman"/>
          <w:b/>
          <w:lang w:val="tt-RU"/>
        </w:rPr>
      </w:pPr>
      <w:r w:rsidRPr="001A3F7D">
        <w:rPr>
          <w:rFonts w:eastAsia="Times New Roman"/>
          <w:b/>
          <w:lang w:val="tt-RU"/>
        </w:rPr>
        <w:t>2020 -2021</w:t>
      </w:r>
      <w:r w:rsidR="001641B7">
        <w:rPr>
          <w:rFonts w:eastAsia="Times New Roman"/>
          <w:b/>
          <w:lang w:val="tt-RU"/>
        </w:rPr>
        <w:t xml:space="preserve"> нче уку елы</w:t>
      </w:r>
    </w:p>
    <w:p w:rsidR="00D62023" w:rsidRDefault="00D62023" w:rsidP="00D62023">
      <w:pPr>
        <w:pStyle w:val="msonormalbullet2gif"/>
        <w:spacing w:line="276" w:lineRule="auto"/>
        <w:rPr>
          <w:b/>
          <w:lang w:val="tt-RU"/>
        </w:rPr>
      </w:pPr>
      <w:r>
        <w:rPr>
          <w:b/>
          <w:lang w:val="tt-RU"/>
        </w:rPr>
        <w:lastRenderedPageBreak/>
        <w:t>Количество часов:</w:t>
      </w:r>
    </w:p>
    <w:p w:rsidR="00D62023" w:rsidRDefault="00D62023" w:rsidP="00D62023">
      <w:pPr>
        <w:pStyle w:val="msonormalbullet2gif"/>
        <w:spacing w:line="276" w:lineRule="auto"/>
        <w:ind w:firstLine="709"/>
        <w:rPr>
          <w:b/>
          <w:lang w:val="tt-RU"/>
        </w:rPr>
      </w:pPr>
      <w:r>
        <w:rPr>
          <w:b/>
          <w:lang w:val="tt-RU"/>
        </w:rPr>
        <w:t>Всего: 35 часов.; 1 час в неделю.</w:t>
      </w:r>
    </w:p>
    <w:p w:rsidR="00D62023" w:rsidRDefault="00D62023" w:rsidP="00D62023">
      <w:pPr>
        <w:pStyle w:val="msonormalbullet2gif"/>
        <w:ind w:firstLine="709"/>
        <w:rPr>
          <w:b/>
          <w:lang w:val="tt-RU"/>
        </w:rPr>
      </w:pPr>
      <w:r>
        <w:rPr>
          <w:b/>
          <w:lang w:val="tt-RU"/>
        </w:rPr>
        <w:t>Планирование “Литературных программ для татарских средних школ” Министерства образования и науки Республики Татарстан ( 5-11 классы/ Ф. Галимуллин, А. Ахмадуллин). К.,” образование", 2010).</w:t>
      </w:r>
    </w:p>
    <w:p w:rsidR="00D62023" w:rsidRDefault="00D62023" w:rsidP="00D62023">
      <w:pPr>
        <w:pStyle w:val="msonormalbullet2gif"/>
        <w:ind w:firstLine="709"/>
        <w:rPr>
          <w:b/>
          <w:lang w:val="tt-RU"/>
        </w:rPr>
      </w:pPr>
      <w:r>
        <w:rPr>
          <w:b/>
          <w:lang w:val="tt-RU"/>
        </w:rPr>
        <w:t xml:space="preserve">              Учебник: литература (начало ХХ века и 20-е годы): учебник для 10-х классов татарских средних общеобразовательных школ / М. Х. Хасанов, А. Г. Ахмадуллин, Ф. Галимуллин, И. З. Нуруллин; в редакции А. Г. Ахмадуллина. - Казань: Татарское книжное издательство, 2011. </w:t>
      </w:r>
    </w:p>
    <w:p w:rsidR="00D62023" w:rsidRDefault="00D62023" w:rsidP="00D62023">
      <w:pPr>
        <w:pStyle w:val="msonormalbullet2gif"/>
        <w:ind w:firstLine="709"/>
        <w:rPr>
          <w:b/>
          <w:lang w:val="tt-RU"/>
        </w:rPr>
      </w:pPr>
      <w:r>
        <w:rPr>
          <w:b/>
          <w:lang w:val="tt-RU"/>
        </w:rPr>
        <w:t>Хрестоматия: А. Ахмадуллин, Ф. Галимуллин.  "Хрестоматия из литературы“, 10 класс, Издательство” Магариф", Казань, 2005.</w:t>
      </w:r>
    </w:p>
    <w:p w:rsidR="00D62023" w:rsidRDefault="00D62023" w:rsidP="00D62023">
      <w:pPr>
        <w:pStyle w:val="msonormalbullet2gif"/>
        <w:ind w:firstLine="709"/>
        <w:rPr>
          <w:b/>
          <w:lang w:val="tt-RU"/>
        </w:rPr>
      </w:pPr>
      <w:r>
        <w:rPr>
          <w:b/>
          <w:lang w:val="tt-RU"/>
        </w:rPr>
        <w:t>Сәгатьләр саны:</w:t>
      </w:r>
    </w:p>
    <w:p w:rsidR="00D62023" w:rsidRDefault="00D62023" w:rsidP="00D62023">
      <w:pPr>
        <w:pStyle w:val="msonormalbullet2gif"/>
        <w:ind w:firstLine="709"/>
        <w:rPr>
          <w:i/>
          <w:lang w:val="tt-RU"/>
        </w:rPr>
      </w:pPr>
      <w:r>
        <w:rPr>
          <w:b/>
          <w:lang w:val="tt-RU"/>
        </w:rPr>
        <w:t>Барлыгы:</w:t>
      </w:r>
      <w:r>
        <w:rPr>
          <w:lang w:val="tt-RU"/>
        </w:rPr>
        <w:t xml:space="preserve">     </w:t>
      </w:r>
      <w:r>
        <w:rPr>
          <w:i/>
          <w:lang w:val="tt-RU"/>
        </w:rPr>
        <w:t>35 сәг.;  атнага 1  сәг.</w:t>
      </w:r>
    </w:p>
    <w:p w:rsidR="00D62023" w:rsidRDefault="00D62023" w:rsidP="00D62023">
      <w:pPr>
        <w:rPr>
          <w:b/>
          <w:lang w:val="tt-RU"/>
        </w:rPr>
      </w:pPr>
    </w:p>
    <w:p w:rsidR="00D62023" w:rsidRDefault="00D62023" w:rsidP="00D62023">
      <w:pPr>
        <w:jc w:val="center"/>
        <w:rPr>
          <w:i/>
          <w:lang w:val="tt-RU" w:eastAsia="fa-IR" w:bidi="fa-IR"/>
        </w:rPr>
      </w:pPr>
      <w:r>
        <w:rPr>
          <w:b/>
          <w:lang w:val="tt-RU"/>
        </w:rPr>
        <w:t xml:space="preserve">Планлаштыру </w:t>
      </w:r>
      <w:r>
        <w:rPr>
          <w:b/>
          <w:i/>
          <w:lang w:val="tt-RU"/>
        </w:rPr>
        <w:t xml:space="preserve"> </w:t>
      </w:r>
      <w:r>
        <w:rPr>
          <w:i/>
          <w:lang w:val="tt-RU"/>
        </w:rPr>
        <w:t xml:space="preserve"> </w:t>
      </w:r>
      <w:r>
        <w:rPr>
          <w:i/>
          <w:color w:val="000000"/>
          <w:lang w:val="tt-RU"/>
        </w:rPr>
        <w:t xml:space="preserve">Татарстан Республикасы Мәгариф һәм фән министрлыгының </w:t>
      </w:r>
      <w:r>
        <w:rPr>
          <w:i/>
          <w:lang w:val="tt-RU"/>
        </w:rPr>
        <w:t xml:space="preserve"> “Татар урта мәктәпләре өчен әдәбият программалары”( 5-11 нче сыйныфлар</w:t>
      </w:r>
      <w:r>
        <w:rPr>
          <w:i/>
          <w:lang w:val="tt-RU" w:eastAsia="fa-IR" w:bidi="fa-IR"/>
        </w:rPr>
        <w:t xml:space="preserve">/ Ф.Галимуллин, А.Әхмәдуллин. К., “Мәгариф”, 2010)  </w:t>
      </w:r>
      <w:r>
        <w:rPr>
          <w:i/>
          <w:lang w:val="tt-RU"/>
        </w:rPr>
        <w:t>нигезендә төзелде.</w:t>
      </w:r>
    </w:p>
    <w:p w:rsidR="00D62023" w:rsidRDefault="00D62023" w:rsidP="00D62023">
      <w:pPr>
        <w:rPr>
          <w:bCs/>
          <w:i/>
          <w:iCs/>
          <w:lang w:val="tt-RU" w:eastAsia="ar-SA" w:bidi="fa-IR"/>
        </w:rPr>
      </w:pPr>
      <w:r>
        <w:rPr>
          <w:b/>
          <w:lang w:val="tt-RU"/>
        </w:rPr>
        <w:t xml:space="preserve">              Дәреслек</w:t>
      </w:r>
      <w:r>
        <w:rPr>
          <w:lang w:val="tt-RU"/>
        </w:rPr>
        <w:t>:</w:t>
      </w:r>
      <w:r>
        <w:rPr>
          <w:rFonts w:ascii="Georgia" w:hAnsi="Georgia"/>
          <w:i/>
          <w:color w:val="333333"/>
          <w:shd w:val="clear" w:color="auto" w:fill="FFFFFF"/>
          <w:lang w:val="tt-RU"/>
        </w:rPr>
        <w:t xml:space="preserve">   </w:t>
      </w:r>
      <w:r>
        <w:rPr>
          <w:bCs/>
          <w:i/>
          <w:lang w:val="tt-RU"/>
        </w:rPr>
        <w:t>Әдәбият (ХХ йөз башы һәм 20 нче еллар): татар урта гомуми белем бирү мәктәпләренең 10 нчы сыйныфлары өчен дәреслек</w:t>
      </w:r>
      <w:r>
        <w:rPr>
          <w:b/>
          <w:bCs/>
          <w:i/>
          <w:lang w:val="tt-RU"/>
        </w:rPr>
        <w:t xml:space="preserve"> / </w:t>
      </w:r>
      <w:r>
        <w:rPr>
          <w:bCs/>
          <w:i/>
          <w:iCs/>
          <w:lang w:val="tt-RU" w:bidi="fa-IR"/>
        </w:rPr>
        <w:t xml:space="preserve">М.Х.Хәсәнов, А.Г.Әхмәдуллин, Ф.Галимуллин, И.З.Нуруллин; А.Г.Әхмәдуллин редакциясендә. – Казан: Татарстан китап нәшрияты, 2011. </w:t>
      </w:r>
    </w:p>
    <w:p w:rsidR="00D62023" w:rsidRDefault="00D62023" w:rsidP="00D62023">
      <w:pPr>
        <w:rPr>
          <w:i/>
          <w:lang w:val="tt-RU"/>
        </w:rPr>
      </w:pPr>
      <w:r>
        <w:rPr>
          <w:rFonts w:ascii="Times New Roman CYR" w:hAnsi="Times New Roman CYR" w:cs="Times New Roman CYR"/>
          <w:b/>
          <w:bCs/>
          <w:i/>
          <w:lang w:val="tt-RU"/>
        </w:rPr>
        <w:t xml:space="preserve">Хрестоматия: </w:t>
      </w:r>
      <w:r>
        <w:rPr>
          <w:bCs/>
          <w:i/>
          <w:iCs/>
          <w:lang w:val="tt-RU" w:bidi="fa-IR"/>
        </w:rPr>
        <w:t>А.Әхмәдуллин, Ф.Галимуллин.</w:t>
      </w:r>
      <w:r>
        <w:rPr>
          <w:rFonts w:ascii="Times New Roman CYR" w:hAnsi="Times New Roman CYR" w:cs="Times New Roman CYR"/>
          <w:bCs/>
          <w:i/>
          <w:color w:val="000000"/>
          <w:lang w:val="tt-RU"/>
        </w:rPr>
        <w:t xml:space="preserve">  “Әдәбияттан хрестоматия”, 10 нчы сыйныф, “Мәгариф” нәшрияты, </w:t>
      </w:r>
      <w:r>
        <w:rPr>
          <w:rFonts w:ascii="Times New Roman CYR" w:hAnsi="Times New Roman CYR" w:cs="Times New Roman CYR"/>
          <w:bCs/>
          <w:i/>
          <w:color w:val="C00000"/>
          <w:lang w:val="tt-RU"/>
        </w:rPr>
        <w:t>Казан, 2005.</w:t>
      </w:r>
    </w:p>
    <w:p w:rsidR="00D62023" w:rsidRDefault="00D62023" w:rsidP="00D62023">
      <w:pPr>
        <w:jc w:val="both"/>
        <w:rPr>
          <w:b/>
          <w:i/>
          <w:lang w:val="tt-RU"/>
        </w:rPr>
      </w:pPr>
      <w:r>
        <w:rPr>
          <w:rFonts w:ascii="Georgia" w:hAnsi="Georgia"/>
          <w:i/>
          <w:color w:val="333333"/>
          <w:shd w:val="clear" w:color="auto" w:fill="FFFFFF"/>
          <w:lang w:val="tt-RU"/>
        </w:rPr>
        <w:t xml:space="preserve"> </w:t>
      </w:r>
    </w:p>
    <w:p w:rsidR="00D62023" w:rsidRDefault="00D62023" w:rsidP="00D62023">
      <w:pPr>
        <w:pStyle w:val="msonormalbullet2gif"/>
        <w:tabs>
          <w:tab w:val="left" w:pos="0"/>
        </w:tabs>
        <w:ind w:firstLine="720"/>
        <w:rPr>
          <w:b/>
          <w:i/>
          <w:sz w:val="22"/>
          <w:szCs w:val="22"/>
          <w:lang w:val="tt-RU"/>
        </w:rPr>
      </w:pPr>
    </w:p>
    <w:p w:rsidR="00D62023" w:rsidRDefault="00D62023" w:rsidP="00D62023">
      <w:pPr>
        <w:rPr>
          <w:b/>
          <w:sz w:val="22"/>
          <w:szCs w:val="22"/>
          <w:lang w:val="tt-RU"/>
        </w:rPr>
      </w:pPr>
    </w:p>
    <w:p w:rsidR="00D62023" w:rsidRDefault="00D62023" w:rsidP="00D62023">
      <w:pPr>
        <w:rPr>
          <w:b/>
          <w:sz w:val="22"/>
          <w:szCs w:val="22"/>
          <w:lang w:val="tt-RU"/>
        </w:rPr>
      </w:pPr>
    </w:p>
    <w:p w:rsidR="00D62023" w:rsidRDefault="00D62023" w:rsidP="00D62023">
      <w:pPr>
        <w:rPr>
          <w:b/>
          <w:bCs/>
          <w:sz w:val="22"/>
          <w:szCs w:val="22"/>
          <w:lang w:val="tt-RU"/>
        </w:rPr>
      </w:pPr>
    </w:p>
    <w:p w:rsidR="00D62023" w:rsidRDefault="00D62023" w:rsidP="00D62023">
      <w:pPr>
        <w:rPr>
          <w:b/>
          <w:bCs/>
          <w:sz w:val="22"/>
          <w:szCs w:val="22"/>
          <w:lang w:val="tt-RU"/>
        </w:rPr>
      </w:pPr>
    </w:p>
    <w:p w:rsidR="00D62023" w:rsidRDefault="00D62023" w:rsidP="00D62023">
      <w:pPr>
        <w:rPr>
          <w:b/>
          <w:bCs/>
          <w:sz w:val="22"/>
          <w:szCs w:val="22"/>
          <w:lang w:val="tt-RU"/>
        </w:rPr>
      </w:pPr>
    </w:p>
    <w:p w:rsidR="00D62023" w:rsidRDefault="00D62023" w:rsidP="00D62023">
      <w:pPr>
        <w:numPr>
          <w:ilvl w:val="0"/>
          <w:numId w:val="8"/>
        </w:numPr>
        <w:suppressAutoHyphens/>
        <w:jc w:val="center"/>
        <w:rPr>
          <w:b/>
          <w:bCs/>
          <w:lang w:val="tt-RU"/>
        </w:rPr>
      </w:pPr>
      <w:r>
        <w:rPr>
          <w:b/>
          <w:bCs/>
          <w:lang w:val="tt-RU"/>
        </w:rPr>
        <w:t>Пояснительная записка</w:t>
      </w:r>
    </w:p>
    <w:p w:rsidR="00D62023" w:rsidRDefault="00D62023" w:rsidP="00D62023">
      <w:pPr>
        <w:jc w:val="both"/>
        <w:rPr>
          <w:bCs/>
          <w:lang w:val="tt-RU"/>
        </w:rPr>
      </w:pPr>
    </w:p>
    <w:p w:rsidR="00D62023" w:rsidRDefault="00D62023" w:rsidP="00D62023">
      <w:pPr>
        <w:jc w:val="both"/>
        <w:rPr>
          <w:bCs/>
          <w:lang w:val="tt-RU"/>
        </w:rPr>
      </w:pPr>
      <w:r>
        <w:rPr>
          <w:bCs/>
          <w:lang w:val="tt-RU"/>
        </w:rPr>
        <w:t xml:space="preserve">    Программа работы по </w:t>
      </w:r>
      <w:r>
        <w:rPr>
          <w:bCs/>
        </w:rPr>
        <w:t>родной(</w:t>
      </w:r>
      <w:r>
        <w:rPr>
          <w:bCs/>
          <w:lang w:val="tt-RU"/>
        </w:rPr>
        <w:t xml:space="preserve">татарской) литературе для </w:t>
      </w:r>
      <w:r>
        <w:rPr>
          <w:bCs/>
        </w:rPr>
        <w:t>10</w:t>
      </w:r>
      <w:r>
        <w:rPr>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D62023" w:rsidRDefault="00D62023" w:rsidP="00D62023">
      <w:pPr>
        <w:jc w:val="both"/>
        <w:rPr>
          <w:bCs/>
          <w:lang w:val="tt-RU"/>
        </w:rPr>
      </w:pPr>
      <w:r>
        <w:rPr>
          <w:bCs/>
          <w:lang w:val="tt-RU"/>
        </w:rPr>
        <w:t>1.  Закон Российской Федерации “Об образовании”(Федеральный закон от 29.12.2012 273-ФЗ “0б образовании в Российской Федерации”);</w:t>
      </w:r>
    </w:p>
    <w:p w:rsidR="00D62023" w:rsidRDefault="00D62023" w:rsidP="00D62023">
      <w:pPr>
        <w:jc w:val="both"/>
        <w:rPr>
          <w:bCs/>
          <w:lang w:val="tt-RU"/>
        </w:rPr>
      </w:pPr>
      <w:r>
        <w:rPr>
          <w:bCs/>
          <w:lang w:val="tt-RU"/>
        </w:rPr>
        <w:t xml:space="preserve"> 2. Закон Республики Татарстан”Об образовании “(Закон Республики Татарстан "0б образовании" № 68-ЗРТ от 22 июля 2013 года, статья 8);</w:t>
      </w:r>
    </w:p>
    <w:p w:rsidR="00D62023" w:rsidRDefault="00D62023" w:rsidP="00D62023">
      <w:pPr>
        <w:jc w:val="both"/>
        <w:rPr>
          <w:bCs/>
          <w:lang w:val="tt-RU"/>
        </w:rPr>
      </w:pPr>
      <w:r>
        <w:rPr>
          <w:bCs/>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D62023" w:rsidRDefault="00D62023" w:rsidP="00D62023">
      <w:pPr>
        <w:jc w:val="both"/>
        <w:rPr>
          <w:bCs/>
          <w:lang w:val="tt-RU"/>
        </w:rPr>
      </w:pPr>
      <w:r>
        <w:rPr>
          <w:bCs/>
          <w:lang w:val="tt-RU"/>
        </w:rPr>
        <w:t>4.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2020-2021 учебный год.</w:t>
      </w:r>
    </w:p>
    <w:p w:rsidR="00D62023" w:rsidRDefault="00D62023" w:rsidP="00D62023">
      <w:pPr>
        <w:jc w:val="both"/>
        <w:rPr>
          <w:bCs/>
          <w:lang w:val="tt-RU"/>
        </w:rPr>
      </w:pPr>
      <w:r>
        <w:rPr>
          <w:bCs/>
          <w:lang w:val="tt-RU"/>
        </w:rPr>
        <w:t>5. 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2020-2021 учебный год.</w:t>
      </w:r>
    </w:p>
    <w:p w:rsidR="00D62023" w:rsidRDefault="00D62023" w:rsidP="00D62023">
      <w:pPr>
        <w:jc w:val="both"/>
        <w:rPr>
          <w:bCs/>
          <w:lang w:val="tt-RU"/>
        </w:rPr>
      </w:pPr>
      <w:r>
        <w:rPr>
          <w:bCs/>
          <w:lang w:val="tt-RU"/>
        </w:rPr>
        <w:t>6. Положение о порядке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D62023" w:rsidRPr="00D62023" w:rsidRDefault="00D62023" w:rsidP="00D62023">
      <w:pPr>
        <w:jc w:val="both"/>
        <w:rPr>
          <w:bCs/>
        </w:rPr>
      </w:pPr>
    </w:p>
    <w:p w:rsidR="00D62023" w:rsidRDefault="00D62023" w:rsidP="00D62023">
      <w:pPr>
        <w:jc w:val="center"/>
        <w:rPr>
          <w:b/>
          <w:bCs/>
        </w:rPr>
      </w:pPr>
      <w:r>
        <w:rPr>
          <w:b/>
          <w:bCs/>
        </w:rPr>
        <w:t>Учебные программы</w:t>
      </w:r>
    </w:p>
    <w:p w:rsidR="00D62023" w:rsidRPr="00D62023" w:rsidRDefault="00D62023" w:rsidP="00D62023">
      <w:pPr>
        <w:pStyle w:val="aa"/>
        <w:tabs>
          <w:tab w:val="left" w:pos="709"/>
          <w:tab w:val="left" w:pos="993"/>
        </w:tabs>
        <w:jc w:val="both"/>
        <w:rPr>
          <w:rFonts w:ascii="Times New Roman" w:hAnsi="Times New Roman"/>
          <w:color w:val="000000"/>
          <w:sz w:val="24"/>
          <w:szCs w:val="24"/>
        </w:rPr>
      </w:pPr>
    </w:p>
    <w:p w:rsidR="00D62023" w:rsidRDefault="00D62023" w:rsidP="00D62023">
      <w:pPr>
        <w:spacing w:line="276" w:lineRule="auto"/>
        <w:jc w:val="both"/>
        <w:rPr>
          <w:color w:val="000000"/>
        </w:rPr>
      </w:pPr>
      <w:r>
        <w:rPr>
          <w:color w:val="000000"/>
        </w:rPr>
        <w:t xml:space="preserve">1.Примерная программа: “Примерная программа по татарской литературе для основных общеобразовательных школ (V-IX классы) на татарском языке”, утвержденная Министерством образования и науки Республики Татарстан (приказ Министерства образования и науки РТ № 933/14 от 24.02.2014) (авторы-составители: Д. Ф. </w:t>
      </w:r>
      <w:proofErr w:type="spellStart"/>
      <w:r>
        <w:rPr>
          <w:color w:val="000000"/>
        </w:rPr>
        <w:t>Загидуллина</w:t>
      </w:r>
      <w:proofErr w:type="spellEnd"/>
      <w:r>
        <w:rPr>
          <w:color w:val="000000"/>
        </w:rPr>
        <w:t xml:space="preserve">, </w:t>
      </w:r>
      <w:proofErr w:type="spellStart"/>
      <w:r>
        <w:rPr>
          <w:color w:val="000000"/>
        </w:rPr>
        <w:t>Н.М.Юсупова</w:t>
      </w:r>
      <w:proofErr w:type="spellEnd"/>
      <w:r>
        <w:rPr>
          <w:color w:val="000000"/>
        </w:rPr>
        <w:t xml:space="preserve">. – Казань, 2013,) </w:t>
      </w:r>
    </w:p>
    <w:p w:rsidR="00D62023" w:rsidRDefault="00D62023" w:rsidP="00D62023">
      <w:pPr>
        <w:spacing w:line="276" w:lineRule="auto"/>
        <w:jc w:val="both"/>
        <w:rPr>
          <w:color w:val="000000"/>
        </w:rPr>
      </w:pPr>
    </w:p>
    <w:p w:rsidR="00D62023" w:rsidRDefault="00D62023" w:rsidP="00D62023">
      <w:pPr>
        <w:spacing w:line="276" w:lineRule="auto"/>
        <w:jc w:val="both"/>
        <w:rPr>
          <w:color w:val="000000"/>
        </w:rPr>
      </w:pPr>
      <w:r>
        <w:rPr>
          <w:color w:val="000000"/>
        </w:rPr>
        <w:t xml:space="preserve">2. Авторская программа: авторская (деловая) программа из татарской литературы для общеобразовательных школ (V-IX классы) на татарском языке, утвержденная Министерством образования и науки Республики Татарстан (приказ Министерства образования и науки РТ № 933/14 от 24.02.2014) “2013 (Ф. А. Ганиева, Ч. Р. Рамазанова) </w:t>
      </w:r>
    </w:p>
    <w:p w:rsidR="00D62023" w:rsidRDefault="00D62023" w:rsidP="00D62023">
      <w:pPr>
        <w:spacing w:line="276" w:lineRule="auto"/>
        <w:jc w:val="both"/>
        <w:rPr>
          <w:color w:val="000000"/>
        </w:rPr>
      </w:pPr>
    </w:p>
    <w:p w:rsidR="00D62023" w:rsidRDefault="00D62023" w:rsidP="00D62023">
      <w:pPr>
        <w:pStyle w:val="aa"/>
        <w:tabs>
          <w:tab w:val="left" w:pos="709"/>
          <w:tab w:val="left" w:pos="993"/>
        </w:tabs>
        <w:spacing w:line="276" w:lineRule="auto"/>
        <w:jc w:val="both"/>
        <w:rPr>
          <w:rFonts w:ascii="Times New Roman" w:hAnsi="Times New Roman"/>
          <w:color w:val="000000"/>
          <w:sz w:val="24"/>
          <w:szCs w:val="24"/>
        </w:rPr>
      </w:pPr>
      <w:r>
        <w:rPr>
          <w:rFonts w:ascii="Times New Roman" w:hAnsi="Times New Roman"/>
          <w:color w:val="000000"/>
          <w:sz w:val="24"/>
          <w:szCs w:val="24"/>
        </w:rPr>
        <w:t>3.Литературные программы для татарских средних школ 5-11 классы. А. Ахмадуллин для 9-11 классов. - Казань, издательство “</w:t>
      </w:r>
      <w:proofErr w:type="spellStart"/>
      <w:r>
        <w:rPr>
          <w:rFonts w:ascii="Times New Roman" w:hAnsi="Times New Roman"/>
          <w:color w:val="000000"/>
          <w:sz w:val="24"/>
          <w:szCs w:val="24"/>
        </w:rPr>
        <w:t>Магариф</w:t>
      </w:r>
      <w:proofErr w:type="spellEnd"/>
      <w:r>
        <w:rPr>
          <w:rFonts w:ascii="Times New Roman" w:hAnsi="Times New Roman"/>
          <w:color w:val="000000"/>
          <w:sz w:val="24"/>
          <w:szCs w:val="24"/>
        </w:rPr>
        <w:t xml:space="preserve">”, 2010 </w:t>
      </w:r>
    </w:p>
    <w:p w:rsidR="00D62023" w:rsidRDefault="00D62023" w:rsidP="00D62023">
      <w:pPr>
        <w:pStyle w:val="aa"/>
        <w:tabs>
          <w:tab w:val="left" w:pos="709"/>
          <w:tab w:val="left" w:pos="993"/>
        </w:tabs>
        <w:spacing w:line="276" w:lineRule="auto"/>
        <w:jc w:val="both"/>
        <w:rPr>
          <w:rFonts w:ascii="Times New Roman" w:hAnsi="Times New Roman"/>
          <w:color w:val="000000"/>
          <w:sz w:val="24"/>
          <w:szCs w:val="24"/>
          <w:lang w:val="tt-RU"/>
        </w:rPr>
      </w:pPr>
    </w:p>
    <w:p w:rsidR="00D62023" w:rsidRDefault="00D62023" w:rsidP="00D62023">
      <w:pPr>
        <w:pStyle w:val="aa"/>
        <w:tabs>
          <w:tab w:val="left" w:pos="709"/>
          <w:tab w:val="left" w:pos="993"/>
        </w:tabs>
        <w:spacing w:line="276" w:lineRule="auto"/>
        <w:jc w:val="both"/>
        <w:rPr>
          <w:rFonts w:ascii="Times New Roman" w:hAnsi="Times New Roman"/>
          <w:color w:val="000000"/>
          <w:sz w:val="24"/>
          <w:szCs w:val="24"/>
          <w:lang w:val="tt-RU"/>
        </w:rPr>
      </w:pPr>
    </w:p>
    <w:p w:rsidR="00D62023" w:rsidRDefault="00D62023" w:rsidP="00D62023">
      <w:pPr>
        <w:pStyle w:val="aa"/>
        <w:tabs>
          <w:tab w:val="left" w:pos="709"/>
          <w:tab w:val="left" w:pos="993"/>
        </w:tabs>
        <w:spacing w:line="276" w:lineRule="auto"/>
        <w:jc w:val="both"/>
        <w:rPr>
          <w:rFonts w:ascii="Times New Roman" w:hAnsi="Times New Roman"/>
          <w:color w:val="000000"/>
          <w:sz w:val="24"/>
          <w:szCs w:val="24"/>
          <w:lang w:val="tt-RU"/>
        </w:rPr>
      </w:pPr>
    </w:p>
    <w:p w:rsidR="00D62023" w:rsidRDefault="00D62023" w:rsidP="00D62023">
      <w:pPr>
        <w:numPr>
          <w:ilvl w:val="0"/>
          <w:numId w:val="9"/>
        </w:numPr>
        <w:spacing w:line="276" w:lineRule="auto"/>
        <w:rPr>
          <w:b/>
          <w:bCs/>
          <w:sz w:val="20"/>
          <w:lang w:val="en-US"/>
        </w:rPr>
      </w:pPr>
      <w:r>
        <w:rPr>
          <w:b/>
          <w:bCs/>
          <w:sz w:val="20"/>
          <w:lang w:val="tt-RU"/>
        </w:rPr>
        <w:lastRenderedPageBreak/>
        <w:t>АҢЛАТМА ЯЗУЫ</w:t>
      </w:r>
    </w:p>
    <w:p w:rsidR="00D62023" w:rsidRDefault="00D62023" w:rsidP="00D62023">
      <w:pPr>
        <w:widowControl w:val="0"/>
        <w:ind w:left="20" w:right="20"/>
        <w:jc w:val="both"/>
        <w:rPr>
          <w:bCs/>
          <w:lang w:val="tt-RU"/>
        </w:rPr>
      </w:pPr>
      <w:r>
        <w:rPr>
          <w:bCs/>
          <w:lang w:val="tt-RU"/>
        </w:rPr>
        <w:t xml:space="preserve">           10 нчы сыйныф өчен </w:t>
      </w:r>
      <w:r>
        <w:rPr>
          <w:bCs/>
          <w:spacing w:val="-1"/>
          <w:lang w:val="tt-RU"/>
        </w:rPr>
        <w:t xml:space="preserve">татар әдәбиятыннан эш программасы Россия Федерациясендәге </w:t>
      </w:r>
      <w:r>
        <w:rPr>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D62023" w:rsidRDefault="00D62023" w:rsidP="00D62023">
      <w:pPr>
        <w:widowControl w:val="0"/>
        <w:numPr>
          <w:ilvl w:val="0"/>
          <w:numId w:val="10"/>
        </w:numPr>
        <w:spacing w:line="276" w:lineRule="auto"/>
        <w:ind w:right="20"/>
        <w:jc w:val="both"/>
        <w:rPr>
          <w:bCs/>
          <w:color w:val="000000"/>
        </w:rPr>
      </w:pPr>
      <w:r>
        <w:rPr>
          <w:bCs/>
          <w:color w:val="000000"/>
          <w:lang w:val="tt-RU"/>
        </w:rPr>
        <w:t>Россия Федерациясенең “Мәгариф турында”гы Законы (Федеральный закон о</w:t>
      </w:r>
      <w:r>
        <w:rPr>
          <w:bCs/>
          <w:color w:val="000000"/>
        </w:rPr>
        <w:t xml:space="preserve">т 29.12.2012 </w:t>
      </w:r>
      <w:r>
        <w:rPr>
          <w:bCs/>
          <w:color w:val="000000"/>
          <w:lang w:val="tt-RU"/>
        </w:rPr>
        <w:t>273-ФЗ “06 образовании в Российской Федерации”);</w:t>
      </w:r>
    </w:p>
    <w:p w:rsidR="00D62023" w:rsidRDefault="00D62023" w:rsidP="00D62023">
      <w:pPr>
        <w:widowControl w:val="0"/>
        <w:tabs>
          <w:tab w:val="left" w:pos="1124"/>
        </w:tabs>
        <w:ind w:right="20"/>
        <w:jc w:val="both"/>
        <w:rPr>
          <w:color w:val="000000"/>
          <w:lang w:val="tt-RU"/>
        </w:rPr>
      </w:pPr>
      <w:r>
        <w:rPr>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D62023" w:rsidRDefault="00D62023" w:rsidP="00D62023">
      <w:pPr>
        <w:widowControl w:val="0"/>
        <w:tabs>
          <w:tab w:val="left" w:pos="1114"/>
        </w:tabs>
        <w:ind w:right="20"/>
        <w:jc w:val="both"/>
        <w:rPr>
          <w:color w:val="000000"/>
          <w:lang w:val="tt-RU"/>
        </w:rPr>
      </w:pPr>
      <w:r>
        <w:rPr>
          <w:color w:val="000000"/>
        </w:rPr>
        <w:t>3</w:t>
      </w:r>
      <w:r>
        <w:rPr>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D62023" w:rsidRDefault="00D62023" w:rsidP="00D62023">
      <w:pPr>
        <w:widowControl w:val="0"/>
        <w:tabs>
          <w:tab w:val="left" w:pos="1134"/>
        </w:tabs>
        <w:ind w:right="20"/>
        <w:jc w:val="both"/>
        <w:rPr>
          <w:color w:val="000000"/>
          <w:lang w:val="tt-RU"/>
        </w:rPr>
      </w:pPr>
      <w:r>
        <w:rPr>
          <w:color w:val="000000"/>
          <w:lang w:val="tt-RU"/>
        </w:rPr>
        <w:t xml:space="preserve">4. </w:t>
      </w:r>
      <w:r>
        <w:rPr>
          <w:lang w:val="tt-RU"/>
        </w:rPr>
        <w:t>Татарстан Республикасы Сарман муниципаль районы “Сарман урта гомуми белем бирү мәктәбе»   муниципаль бюджет гомумбелем бирү учреждениесенең  2020-2021 нче уку елына укыту планы.</w:t>
      </w:r>
    </w:p>
    <w:p w:rsidR="00D62023" w:rsidRDefault="00D62023" w:rsidP="00D62023">
      <w:pPr>
        <w:widowControl w:val="0"/>
        <w:shd w:val="clear" w:color="auto" w:fill="FFFFFF"/>
        <w:tabs>
          <w:tab w:val="left" w:pos="1094"/>
        </w:tabs>
        <w:autoSpaceDE w:val="0"/>
        <w:autoSpaceDN w:val="0"/>
        <w:adjustRightInd w:val="0"/>
        <w:jc w:val="both"/>
        <w:rPr>
          <w:lang w:val="tt-RU"/>
        </w:rPr>
      </w:pPr>
      <w:r>
        <w:t>5</w:t>
      </w:r>
      <w:r>
        <w:rPr>
          <w:lang w:val="tt-RU"/>
        </w:rPr>
        <w:t xml:space="preserve">. Татарстан Республикасы Сарман муниципаль районы “Сарман урта гомуми белем бирү </w:t>
      </w:r>
      <w:proofErr w:type="gramStart"/>
      <w:r>
        <w:rPr>
          <w:lang w:val="tt-RU"/>
        </w:rPr>
        <w:t xml:space="preserve">мәктәбе»   </w:t>
      </w:r>
      <w:proofErr w:type="gramEnd"/>
      <w:r>
        <w:rPr>
          <w:lang w:val="tt-RU"/>
        </w:rPr>
        <w:t xml:space="preserve">  муниципаль бюджет гомумбелем бирү учреждениесенең  2020-2021 нче уку елына укыту программасы.</w:t>
      </w:r>
    </w:p>
    <w:p w:rsidR="00D62023" w:rsidRDefault="00D62023" w:rsidP="00D62023">
      <w:pPr>
        <w:widowControl w:val="0"/>
        <w:shd w:val="clear" w:color="auto" w:fill="FFFFFF"/>
        <w:tabs>
          <w:tab w:val="left" w:pos="1094"/>
        </w:tabs>
        <w:autoSpaceDE w:val="0"/>
        <w:autoSpaceDN w:val="0"/>
        <w:adjustRightInd w:val="0"/>
        <w:jc w:val="both"/>
        <w:rPr>
          <w:lang w:val="tt-RU"/>
        </w:rPr>
      </w:pPr>
      <w:r>
        <w:rPr>
          <w:lang w:val="tt-RU"/>
        </w:rPr>
        <w:t>6.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D62023" w:rsidRPr="00D62023" w:rsidRDefault="00D62023" w:rsidP="00D62023">
      <w:pPr>
        <w:spacing w:line="276" w:lineRule="auto"/>
        <w:ind w:left="567"/>
        <w:jc w:val="both"/>
        <w:rPr>
          <w:b/>
          <w:bCs/>
          <w:lang w:val="tt-RU"/>
        </w:rPr>
      </w:pPr>
    </w:p>
    <w:p w:rsidR="00D62023" w:rsidRDefault="00D62023" w:rsidP="00D62023">
      <w:pPr>
        <w:spacing w:line="276" w:lineRule="auto"/>
        <w:ind w:left="567"/>
        <w:jc w:val="both"/>
        <w:rPr>
          <w:sz w:val="20"/>
          <w:szCs w:val="20"/>
          <w:lang w:val="tt-RU"/>
        </w:rPr>
      </w:pPr>
      <w:r>
        <w:rPr>
          <w:b/>
          <w:bCs/>
          <w:lang w:val="tt-RU"/>
        </w:rPr>
        <w:t>Укыту программалары.</w:t>
      </w:r>
    </w:p>
    <w:p w:rsidR="00D62023" w:rsidRDefault="00D62023" w:rsidP="00D62023">
      <w:pPr>
        <w:spacing w:line="276" w:lineRule="auto"/>
        <w:jc w:val="both"/>
        <w:rPr>
          <w:lang w:val="tt-RU"/>
        </w:rPr>
      </w:pPr>
    </w:p>
    <w:p w:rsidR="00D62023" w:rsidRDefault="00D62023" w:rsidP="00D62023">
      <w:pPr>
        <w:spacing w:line="276" w:lineRule="auto"/>
        <w:ind w:left="7" w:right="20"/>
        <w:jc w:val="both"/>
        <w:rPr>
          <w:sz w:val="20"/>
          <w:szCs w:val="20"/>
          <w:lang w:val="tt-RU"/>
        </w:rPr>
      </w:pPr>
      <w:r>
        <w:rPr>
          <w:b/>
          <w:bCs/>
          <w:lang w:val="tt-RU"/>
        </w:rPr>
        <w:t xml:space="preserve">1.Үрнәк программа: </w:t>
      </w:r>
      <w:r>
        <w:rPr>
          <w:lang w:val="tt-RU"/>
        </w:rPr>
        <w:t>Татарстан Республикасы Мәгариф һәм фән министрлыгы тарафыннан расланган</w:t>
      </w:r>
      <w:r>
        <w:rPr>
          <w:b/>
          <w:bCs/>
          <w:lang w:val="tt-RU"/>
        </w:rPr>
        <w:t xml:space="preserve"> </w:t>
      </w:r>
      <w:r>
        <w:rPr>
          <w:lang w:val="tt-RU"/>
        </w:rPr>
        <w:t>(ТР Мәгариф һәм фән</w:t>
      </w:r>
      <w:r>
        <w:rPr>
          <w:b/>
          <w:bCs/>
          <w:lang w:val="tt-RU"/>
        </w:rPr>
        <w:t xml:space="preserve"> </w:t>
      </w:r>
      <w:r>
        <w:rPr>
          <w:lang w:val="tt-RU"/>
        </w:rPr>
        <w:t xml:space="preserve">министрлыгының 933/14 нче номерлы боерыгы, 24.02.2014) </w:t>
      </w:r>
      <w:r>
        <w:rPr>
          <w:b/>
          <w:bCs/>
          <w:lang w:val="tt-RU"/>
        </w:rPr>
        <w:t>“Татар телендә гомуми төп белем бирү мәктәпләре</w:t>
      </w:r>
      <w:r>
        <w:rPr>
          <w:lang w:val="tt-RU"/>
        </w:rPr>
        <w:t xml:space="preserve"> </w:t>
      </w:r>
      <w:r>
        <w:rPr>
          <w:b/>
          <w:bCs/>
          <w:lang w:val="tt-RU"/>
        </w:rPr>
        <w:t>(V-IX</w:t>
      </w:r>
      <w:r>
        <w:rPr>
          <w:lang w:val="tt-RU"/>
        </w:rPr>
        <w:t xml:space="preserve"> </w:t>
      </w:r>
      <w:r>
        <w:rPr>
          <w:b/>
          <w:bCs/>
          <w:lang w:val="tt-RU"/>
        </w:rPr>
        <w:t>сыйныфлар)</w:t>
      </w:r>
      <w:r>
        <w:rPr>
          <w:lang w:val="tt-RU"/>
        </w:rPr>
        <w:t xml:space="preserve"> </w:t>
      </w:r>
      <w:r>
        <w:rPr>
          <w:b/>
          <w:bCs/>
          <w:lang w:val="tt-RU"/>
        </w:rPr>
        <w:t>өчен</w:t>
      </w:r>
      <w:r>
        <w:rPr>
          <w:lang w:val="tt-RU"/>
        </w:rPr>
        <w:t xml:space="preserve"> </w:t>
      </w:r>
      <w:r>
        <w:rPr>
          <w:b/>
          <w:bCs/>
          <w:lang w:val="tt-RU"/>
        </w:rPr>
        <w:t xml:space="preserve">татар әдәбиятыннан үрнәк программа” </w:t>
      </w:r>
      <w:r>
        <w:rPr>
          <w:lang w:val="tt-RU"/>
        </w:rPr>
        <w:t>(төзүче-авторлары:</w:t>
      </w:r>
      <w:r>
        <w:rPr>
          <w:b/>
          <w:bCs/>
          <w:lang w:val="tt-RU"/>
        </w:rPr>
        <w:t xml:space="preserve"> </w:t>
      </w:r>
      <w:r>
        <w:rPr>
          <w:lang w:val="tt-RU"/>
        </w:rPr>
        <w:t>Д.Ф.Заһидуллина,</w:t>
      </w:r>
      <w:r>
        <w:rPr>
          <w:b/>
          <w:bCs/>
          <w:lang w:val="tt-RU"/>
        </w:rPr>
        <w:t xml:space="preserve"> </w:t>
      </w:r>
      <w:r>
        <w:rPr>
          <w:lang w:val="tt-RU"/>
        </w:rPr>
        <w:t>Н.М.</w:t>
      </w:r>
      <w:r>
        <w:rPr>
          <w:b/>
          <w:bCs/>
          <w:lang w:val="tt-RU"/>
        </w:rPr>
        <w:t xml:space="preserve"> </w:t>
      </w:r>
      <w:r>
        <w:rPr>
          <w:lang w:val="tt-RU"/>
        </w:rPr>
        <w:t>Йосыпова. –</w:t>
      </w:r>
      <w:r>
        <w:rPr>
          <w:b/>
          <w:bCs/>
          <w:lang w:val="tt-RU"/>
        </w:rPr>
        <w:t xml:space="preserve"> </w:t>
      </w:r>
      <w:r>
        <w:rPr>
          <w:lang w:val="tt-RU"/>
        </w:rPr>
        <w:t>Казан, 2013,)</w:t>
      </w:r>
    </w:p>
    <w:p w:rsidR="00D62023" w:rsidRDefault="00D62023" w:rsidP="00D62023">
      <w:pPr>
        <w:spacing w:line="276" w:lineRule="auto"/>
        <w:jc w:val="both"/>
        <w:rPr>
          <w:lang w:val="tt-RU"/>
        </w:rPr>
      </w:pPr>
    </w:p>
    <w:p w:rsidR="00D62023" w:rsidRDefault="00D62023" w:rsidP="00D62023">
      <w:pPr>
        <w:spacing w:line="276" w:lineRule="auto"/>
        <w:ind w:left="7" w:right="20"/>
        <w:jc w:val="both"/>
        <w:rPr>
          <w:sz w:val="20"/>
          <w:szCs w:val="20"/>
          <w:lang w:val="tt-RU"/>
        </w:rPr>
      </w:pPr>
      <w:r>
        <w:rPr>
          <w:b/>
          <w:bCs/>
          <w:lang w:val="tt-RU"/>
        </w:rPr>
        <w:t>2.Авторлык программасы</w:t>
      </w:r>
      <w:r>
        <w:rPr>
          <w:lang w:val="tt-RU"/>
        </w:rPr>
        <w:t>:</w:t>
      </w:r>
      <w:r>
        <w:rPr>
          <w:b/>
          <w:bCs/>
          <w:lang w:val="tt-RU"/>
        </w:rPr>
        <w:t xml:space="preserve"> </w:t>
      </w:r>
      <w:r>
        <w:rPr>
          <w:lang w:val="tt-RU"/>
        </w:rPr>
        <w:t>Татарстан Республикасы Мәгариф һәм фән министрлыгы тарафыннан расланган</w:t>
      </w:r>
      <w:r>
        <w:rPr>
          <w:b/>
          <w:bCs/>
          <w:lang w:val="tt-RU"/>
        </w:rPr>
        <w:t xml:space="preserve"> </w:t>
      </w:r>
      <w:r>
        <w:rPr>
          <w:lang w:val="tt-RU"/>
        </w:rPr>
        <w:t>(ТР Мәгариф һәм фән</w:t>
      </w:r>
      <w:r>
        <w:rPr>
          <w:b/>
          <w:bCs/>
          <w:lang w:val="tt-RU"/>
        </w:rPr>
        <w:t xml:space="preserve"> </w:t>
      </w:r>
      <w:r>
        <w:rPr>
          <w:lang w:val="tt-RU"/>
        </w:rPr>
        <w:t>министрлыгының 933/14 нче номерлы боерыгы, 24.02.2014) “</w:t>
      </w:r>
      <w:r>
        <w:rPr>
          <w:b/>
          <w:bCs/>
          <w:lang w:val="tt-RU"/>
        </w:rPr>
        <w:t>Татар телендә гомуми төп белем бирү мәктәпләре</w:t>
      </w:r>
      <w:r>
        <w:rPr>
          <w:lang w:val="tt-RU"/>
        </w:rPr>
        <w:t xml:space="preserve"> </w:t>
      </w:r>
      <w:r>
        <w:rPr>
          <w:b/>
          <w:bCs/>
          <w:lang w:val="tt-RU"/>
        </w:rPr>
        <w:t>(V-IX</w:t>
      </w:r>
      <w:r>
        <w:rPr>
          <w:lang w:val="tt-RU"/>
        </w:rPr>
        <w:t xml:space="preserve"> </w:t>
      </w:r>
      <w:r>
        <w:rPr>
          <w:b/>
          <w:bCs/>
          <w:lang w:val="tt-RU"/>
        </w:rPr>
        <w:t>сыйныфлар)</w:t>
      </w:r>
      <w:r>
        <w:rPr>
          <w:lang w:val="tt-RU"/>
        </w:rPr>
        <w:t xml:space="preserve"> </w:t>
      </w:r>
      <w:r>
        <w:rPr>
          <w:b/>
          <w:bCs/>
          <w:lang w:val="tt-RU"/>
        </w:rPr>
        <w:t>өчен</w:t>
      </w:r>
      <w:r>
        <w:rPr>
          <w:lang w:val="tt-RU"/>
        </w:rPr>
        <w:t xml:space="preserve"> </w:t>
      </w:r>
      <w:r>
        <w:rPr>
          <w:b/>
          <w:bCs/>
          <w:lang w:val="tt-RU"/>
        </w:rPr>
        <w:t>татар әдәбиятыннан авторлык (эш) программасы” 2013 (</w:t>
      </w:r>
      <w:r>
        <w:rPr>
          <w:lang w:val="tt-RU"/>
        </w:rPr>
        <w:t>Ф.А.Ганиева,</w:t>
      </w:r>
      <w:r>
        <w:rPr>
          <w:b/>
          <w:bCs/>
          <w:lang w:val="tt-RU"/>
        </w:rPr>
        <w:t xml:space="preserve"> </w:t>
      </w:r>
      <w:r>
        <w:rPr>
          <w:lang w:val="tt-RU"/>
        </w:rPr>
        <w:t>Ч.Р.Рамазанова)</w:t>
      </w:r>
    </w:p>
    <w:p w:rsidR="00D62023" w:rsidRDefault="00D62023" w:rsidP="00D62023">
      <w:pPr>
        <w:spacing w:line="276" w:lineRule="auto"/>
        <w:jc w:val="both"/>
        <w:rPr>
          <w:lang w:val="tt-RU"/>
        </w:rPr>
      </w:pPr>
    </w:p>
    <w:p w:rsidR="00D62023" w:rsidRDefault="00D62023" w:rsidP="00D62023">
      <w:pPr>
        <w:numPr>
          <w:ilvl w:val="0"/>
          <w:numId w:val="11"/>
        </w:numPr>
        <w:tabs>
          <w:tab w:val="left" w:pos="299"/>
        </w:tabs>
        <w:spacing w:line="276" w:lineRule="auto"/>
        <w:ind w:left="7" w:right="20" w:hanging="7"/>
        <w:jc w:val="both"/>
        <w:rPr>
          <w:b/>
          <w:bCs/>
        </w:rPr>
      </w:pPr>
      <w:r>
        <w:rPr>
          <w:b/>
          <w:bCs/>
        </w:rPr>
        <w:t xml:space="preserve">Татар </w:t>
      </w:r>
      <w:proofErr w:type="spellStart"/>
      <w:r>
        <w:rPr>
          <w:b/>
          <w:bCs/>
        </w:rPr>
        <w:t>урта</w:t>
      </w:r>
      <w:proofErr w:type="spellEnd"/>
      <w:r>
        <w:rPr>
          <w:b/>
          <w:bCs/>
        </w:rPr>
        <w:t xml:space="preserve"> </w:t>
      </w:r>
      <w:proofErr w:type="spellStart"/>
      <w:r>
        <w:rPr>
          <w:b/>
          <w:bCs/>
        </w:rPr>
        <w:t>мәктәпләре</w:t>
      </w:r>
      <w:proofErr w:type="spellEnd"/>
      <w:r>
        <w:rPr>
          <w:b/>
          <w:bCs/>
        </w:rPr>
        <w:t xml:space="preserve"> </w:t>
      </w:r>
      <w:proofErr w:type="spellStart"/>
      <w:r>
        <w:rPr>
          <w:b/>
          <w:bCs/>
        </w:rPr>
        <w:t>өчен</w:t>
      </w:r>
      <w:proofErr w:type="spellEnd"/>
      <w:r>
        <w:rPr>
          <w:b/>
          <w:bCs/>
        </w:rPr>
        <w:t xml:space="preserve"> </w:t>
      </w:r>
      <w:proofErr w:type="spellStart"/>
      <w:r>
        <w:rPr>
          <w:b/>
          <w:bCs/>
        </w:rPr>
        <w:t>әдәбият</w:t>
      </w:r>
      <w:proofErr w:type="spellEnd"/>
      <w:r>
        <w:rPr>
          <w:b/>
          <w:bCs/>
        </w:rPr>
        <w:t xml:space="preserve"> </w:t>
      </w:r>
      <w:proofErr w:type="spellStart"/>
      <w:r>
        <w:rPr>
          <w:b/>
          <w:bCs/>
        </w:rPr>
        <w:t>программалары</w:t>
      </w:r>
      <w:proofErr w:type="spellEnd"/>
      <w:r>
        <w:rPr>
          <w:b/>
          <w:bCs/>
        </w:rPr>
        <w:t xml:space="preserve"> 5-11 </w:t>
      </w:r>
      <w:proofErr w:type="spellStart"/>
      <w:r>
        <w:rPr>
          <w:b/>
          <w:bCs/>
        </w:rPr>
        <w:t>нче</w:t>
      </w:r>
      <w:proofErr w:type="spellEnd"/>
      <w:r>
        <w:rPr>
          <w:b/>
          <w:bCs/>
        </w:rPr>
        <w:t xml:space="preserve"> </w:t>
      </w:r>
      <w:proofErr w:type="spellStart"/>
      <w:r>
        <w:rPr>
          <w:b/>
          <w:bCs/>
        </w:rPr>
        <w:t>сыйныфлар</w:t>
      </w:r>
      <w:proofErr w:type="spellEnd"/>
      <w:r>
        <w:t>. 9-11</w:t>
      </w:r>
      <w:r>
        <w:rPr>
          <w:b/>
          <w:bCs/>
        </w:rPr>
        <w:t xml:space="preserve"> </w:t>
      </w:r>
      <w:proofErr w:type="spellStart"/>
      <w:r>
        <w:t>нче</w:t>
      </w:r>
      <w:proofErr w:type="spellEnd"/>
      <w:r>
        <w:t xml:space="preserve"> </w:t>
      </w:r>
      <w:proofErr w:type="spellStart"/>
      <w:r>
        <w:t>сыйныфлар</w:t>
      </w:r>
      <w:proofErr w:type="spellEnd"/>
      <w:r>
        <w:t xml:space="preserve"> </w:t>
      </w:r>
      <w:proofErr w:type="spellStart"/>
      <w:r>
        <w:t>өчен</w:t>
      </w:r>
      <w:proofErr w:type="spellEnd"/>
      <w:r>
        <w:t xml:space="preserve"> А.</w:t>
      </w:r>
      <w:r>
        <w:rPr>
          <w:b/>
          <w:bCs/>
        </w:rPr>
        <w:t xml:space="preserve"> </w:t>
      </w:r>
      <w:proofErr w:type="spellStart"/>
      <w:r>
        <w:t>Әхмәдуллин</w:t>
      </w:r>
      <w:proofErr w:type="spellEnd"/>
      <w:r>
        <w:t>.</w:t>
      </w:r>
      <w:r>
        <w:rPr>
          <w:b/>
          <w:bCs/>
        </w:rPr>
        <w:t xml:space="preserve"> </w:t>
      </w:r>
      <w:r>
        <w:t>-</w:t>
      </w:r>
      <w:r>
        <w:rPr>
          <w:b/>
          <w:bCs/>
        </w:rPr>
        <w:t xml:space="preserve"> </w:t>
      </w:r>
      <w:r>
        <w:t>Казан,</w:t>
      </w:r>
      <w:r>
        <w:rPr>
          <w:b/>
          <w:bCs/>
        </w:rPr>
        <w:t xml:space="preserve"> </w:t>
      </w:r>
      <w:r>
        <w:t>“</w:t>
      </w:r>
      <w:proofErr w:type="spellStart"/>
      <w:r>
        <w:t>Мәгариф</w:t>
      </w:r>
      <w:proofErr w:type="spellEnd"/>
      <w:r>
        <w:t xml:space="preserve">” </w:t>
      </w:r>
      <w:proofErr w:type="spellStart"/>
      <w:r>
        <w:t>нәшрияты</w:t>
      </w:r>
      <w:proofErr w:type="spellEnd"/>
      <w:r>
        <w:t xml:space="preserve">, 2010 </w:t>
      </w:r>
      <w:proofErr w:type="spellStart"/>
      <w:r>
        <w:t>нчы</w:t>
      </w:r>
      <w:proofErr w:type="spellEnd"/>
      <w:r>
        <w:t xml:space="preserve"> ел</w:t>
      </w:r>
    </w:p>
    <w:p w:rsidR="00EA111A" w:rsidRPr="00EA111A" w:rsidRDefault="00EA111A" w:rsidP="00EA111A">
      <w:pPr>
        <w:rPr>
          <w:b/>
          <w:sz w:val="28"/>
          <w:szCs w:val="28"/>
          <w:lang w:val="tt-RU"/>
        </w:rPr>
      </w:pPr>
    </w:p>
    <w:p w:rsidR="00EA111A" w:rsidRPr="00352921" w:rsidRDefault="007723E1" w:rsidP="00F146B8">
      <w:pPr>
        <w:spacing w:line="360" w:lineRule="auto"/>
        <w:jc w:val="both"/>
        <w:rPr>
          <w:rFonts w:eastAsia="Arial Unicode MS"/>
          <w:lang w:val="tt-RU"/>
        </w:rPr>
      </w:pPr>
      <w:r>
        <w:rPr>
          <w:rFonts w:eastAsia="Arial Unicode MS"/>
          <w:lang w:val="tt-RU"/>
        </w:rPr>
        <w:lastRenderedPageBreak/>
        <w:t xml:space="preserve">   </w:t>
      </w:r>
      <w:r w:rsidR="00EA111A" w:rsidRPr="00352921">
        <w:rPr>
          <w:rFonts w:eastAsia="Arial Unicode MS"/>
          <w:lang w:val="tt-RU"/>
        </w:rPr>
        <w:t>Татар әдәбиятын укытканда укучыларны туган телне,татар мәдәниятен, халыкның уңай традицияләрен, гореф-гадәтләрен тирәнрәк өйрәнергә омтылуга ирешү, аларда әдәбият-сәнгать материаллары , бигрәк тә язучының тормыш юлы hәм аерым әсәрләре ярдәмендә туган илне сөю hәм башка милләт халыкларына, аларның әдәбиятына, сәнгатенә ихтирам тойгылары тәрбияләү, камилләштерү, баету төп бурычлардан санала.Татар әдәбиятын укыту процессында яшь буында халыклар арасында дуслык тойгылары тәрбияләргә, камилләштерергә ярдәм итә алырлык шактый гына әдәби әсәрләр, сүз осталарының, мәдәният, мәгариф эшлеклеләренең тормыш юлын өйрәнүгә бәйле материаллар үзләштерелә.</w:t>
      </w:r>
    </w:p>
    <w:p w:rsidR="00DA65D9" w:rsidRDefault="00DA65D9" w:rsidP="00F146B8">
      <w:pPr>
        <w:spacing w:line="360" w:lineRule="auto"/>
        <w:jc w:val="both"/>
        <w:rPr>
          <w:lang w:val="tt-RU"/>
        </w:rPr>
      </w:pPr>
      <w:r w:rsidRPr="00352921">
        <w:rPr>
          <w:lang w:val="tt-RU"/>
        </w:rPr>
        <w:t>Әлеге электив курс программасы  10 сыйныф укучылары өчен  һәм 35 сәгатькә</w:t>
      </w:r>
      <w:r w:rsidR="003E3BF4" w:rsidRPr="00352921">
        <w:rPr>
          <w:lang w:val="tt-RU"/>
        </w:rPr>
        <w:t xml:space="preserve"> (</w:t>
      </w:r>
      <w:r w:rsidR="00917288" w:rsidRPr="00352921">
        <w:rPr>
          <w:lang w:val="tt-RU"/>
        </w:rPr>
        <w:t>атнага 1 сәгатьтән)</w:t>
      </w:r>
      <w:r w:rsidRPr="00352921">
        <w:rPr>
          <w:lang w:val="tt-RU"/>
        </w:rPr>
        <w:t xml:space="preserve"> исәпләнгән. Ул язучылар, шагыйрьләр һәм аларның иҗатларына гомуми күзәтү ясауны, кайбер язучыларның, шагыйрьләрнең иҗатларын анализлап өйрәнүне, укучыларның әдәбияттан белемнәрен арттыруны, китап укуга этәргеч бирү, кызыксындыру уятуны күздә тотып төзелде. </w:t>
      </w:r>
    </w:p>
    <w:p w:rsidR="00F146B8" w:rsidRPr="00352921" w:rsidRDefault="00F146B8" w:rsidP="00F146B8">
      <w:pPr>
        <w:spacing w:line="360" w:lineRule="auto"/>
        <w:jc w:val="both"/>
        <w:rPr>
          <w:lang w:val="tt-RU"/>
        </w:rPr>
      </w:pPr>
    </w:p>
    <w:p w:rsidR="001A4907" w:rsidRPr="00352921" w:rsidRDefault="001A4907" w:rsidP="00F146B8">
      <w:pPr>
        <w:spacing w:line="360" w:lineRule="auto"/>
        <w:jc w:val="center"/>
        <w:rPr>
          <w:lang w:val="tt-RU"/>
        </w:rPr>
      </w:pPr>
      <w:r w:rsidRPr="00352921">
        <w:rPr>
          <w:b/>
          <w:lang w:val="tt-RU"/>
        </w:rPr>
        <w:t>Электив курсның максаты.</w:t>
      </w:r>
    </w:p>
    <w:p w:rsidR="001A4907" w:rsidRDefault="00540137" w:rsidP="00F146B8">
      <w:pPr>
        <w:spacing w:line="360" w:lineRule="auto"/>
        <w:jc w:val="both"/>
        <w:rPr>
          <w:lang w:val="tt-RU"/>
        </w:rPr>
      </w:pPr>
      <w:r w:rsidRPr="00352921">
        <w:rPr>
          <w:lang w:val="tt-RU"/>
        </w:rPr>
        <w:t xml:space="preserve">      Р</w:t>
      </w:r>
      <w:r w:rsidR="001A4907" w:rsidRPr="00352921">
        <w:rPr>
          <w:lang w:val="tt-RU"/>
        </w:rPr>
        <w:t>ухи мирсыбызны барлап, милли әдәбиятыбызның гүзәллеген, тарихыбызның бөеклеген, анда яшәп иҗат итүчеләр безнең горурлыгыбыз булуын күрсәтү. Туган телебез, халык иҗаты – искиткеч бай, матур, тирән аһәңле. Аның байлыгын, сәнгатьле сурәтләү чараларының үзенчәлеген, иҗатында жанрлар, темалар төрлелеген ачу, сөйләм телен үстерү һәм камилләштерүгә ярдәм итү, китап укуга тарту – бу курсның төп максаты.</w:t>
      </w:r>
    </w:p>
    <w:p w:rsidR="00F146B8" w:rsidRPr="00352921" w:rsidRDefault="00F146B8" w:rsidP="00F146B8">
      <w:pPr>
        <w:spacing w:line="360" w:lineRule="auto"/>
        <w:jc w:val="both"/>
        <w:rPr>
          <w:lang w:val="tt-RU"/>
        </w:rPr>
      </w:pPr>
    </w:p>
    <w:p w:rsidR="001A4907" w:rsidRDefault="001A4907" w:rsidP="00F146B8">
      <w:pPr>
        <w:spacing w:line="360" w:lineRule="auto"/>
        <w:jc w:val="center"/>
        <w:rPr>
          <w:b/>
          <w:lang w:val="tt-RU"/>
        </w:rPr>
      </w:pPr>
      <w:r w:rsidRPr="00352921">
        <w:rPr>
          <w:b/>
          <w:lang w:val="tt-RU"/>
        </w:rPr>
        <w:t>Программаның төп бурычлары:</w:t>
      </w:r>
    </w:p>
    <w:p w:rsidR="00F146B8" w:rsidRPr="00352921" w:rsidRDefault="00F146B8" w:rsidP="00F146B8">
      <w:pPr>
        <w:spacing w:line="360" w:lineRule="auto"/>
        <w:jc w:val="center"/>
        <w:rPr>
          <w:b/>
          <w:lang w:val="tt-RU"/>
        </w:rPr>
      </w:pPr>
    </w:p>
    <w:p w:rsidR="000C4C91" w:rsidRPr="00352921" w:rsidRDefault="00F146B8" w:rsidP="00F146B8">
      <w:pPr>
        <w:spacing w:line="360" w:lineRule="auto"/>
        <w:jc w:val="both"/>
        <w:rPr>
          <w:lang w:val="tt-RU"/>
        </w:rPr>
      </w:pPr>
      <w:r w:rsidRPr="00F146B8">
        <w:rPr>
          <w:lang w:val="tt-RU"/>
        </w:rPr>
        <w:t>1.</w:t>
      </w:r>
      <w:r w:rsidR="000C4C91" w:rsidRPr="00352921">
        <w:rPr>
          <w:lang w:val="tt-RU"/>
        </w:rPr>
        <w:t xml:space="preserve">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     </w:t>
      </w:r>
    </w:p>
    <w:p w:rsidR="000C4C91" w:rsidRPr="00352921" w:rsidRDefault="001A4907" w:rsidP="00F146B8">
      <w:pPr>
        <w:spacing w:line="360" w:lineRule="auto"/>
        <w:jc w:val="both"/>
        <w:rPr>
          <w:lang w:val="tt-RU"/>
        </w:rPr>
      </w:pPr>
      <w:r w:rsidRPr="00352921">
        <w:rPr>
          <w:lang w:val="tt-RU"/>
        </w:rPr>
        <w:t xml:space="preserve">2. </w:t>
      </w:r>
      <w:r w:rsidR="000C4C91" w:rsidRPr="00352921">
        <w:rPr>
          <w:lang w:val="tt-RU"/>
        </w:rPr>
        <w:t xml:space="preserve">Укучыларны гомумән татар әдәбияты, күренекле язучылар һәм аларның әсәрләрен үзләштерүләренә ирешү. </w:t>
      </w:r>
    </w:p>
    <w:p w:rsidR="001A4907" w:rsidRPr="00352921" w:rsidRDefault="001A4907" w:rsidP="00F146B8">
      <w:pPr>
        <w:spacing w:line="360" w:lineRule="auto"/>
        <w:jc w:val="both"/>
        <w:rPr>
          <w:lang w:val="tt-RU"/>
        </w:rPr>
      </w:pPr>
      <w:r w:rsidRPr="00352921">
        <w:rPr>
          <w:lang w:val="tt-RU"/>
        </w:rPr>
        <w:lastRenderedPageBreak/>
        <w:t>3. Газета-журналлар, төрле китаплар кулланып, язучыларны, аларның иҗатларын барлау, материал туплау алымнары кулланып, эзләнергә, яңалыклар белергә өйрәтү, әсәрләрен укып әңгәмә үткәрү, бергәләп фикер алышу, үз фикереңне туплап әйтә белергә өйрәтү.</w:t>
      </w:r>
    </w:p>
    <w:p w:rsidR="000C4C91" w:rsidRPr="00352921" w:rsidRDefault="001A4907" w:rsidP="00F146B8">
      <w:pPr>
        <w:spacing w:line="360" w:lineRule="auto"/>
        <w:jc w:val="both"/>
        <w:rPr>
          <w:lang w:val="tt-RU"/>
        </w:rPr>
      </w:pPr>
      <w:r w:rsidRPr="00352921">
        <w:rPr>
          <w:lang w:val="tt-RU"/>
        </w:rPr>
        <w:t>4. Язучы</w:t>
      </w:r>
      <w:r w:rsidR="00E87E98" w:rsidRPr="00352921">
        <w:rPr>
          <w:lang w:val="tt-RU"/>
        </w:rPr>
        <w:t>,</w:t>
      </w:r>
      <w:r w:rsidR="007723E1">
        <w:rPr>
          <w:lang w:val="tt-RU"/>
        </w:rPr>
        <w:t xml:space="preserve"> </w:t>
      </w:r>
      <w:r w:rsidR="00E87E98" w:rsidRPr="00352921">
        <w:rPr>
          <w:lang w:val="tt-RU"/>
        </w:rPr>
        <w:t>шагыйрьләр</w:t>
      </w:r>
      <w:r w:rsidRPr="00352921">
        <w:rPr>
          <w:lang w:val="tt-RU"/>
        </w:rPr>
        <w:t xml:space="preserve"> һөнәре, китапка игътибарны арттыру, әдәбияттан белемнәрен тирәнәйтү, балаларның әдәбият белән кызыксынуын булдыру, аларны китапка якынайту юлларын эзләү.</w:t>
      </w:r>
    </w:p>
    <w:p w:rsidR="001A4907" w:rsidRPr="00352921" w:rsidRDefault="000C4C91" w:rsidP="00F146B8">
      <w:pPr>
        <w:spacing w:line="360" w:lineRule="auto"/>
        <w:jc w:val="both"/>
        <w:rPr>
          <w:lang w:val="tt-RU"/>
        </w:rPr>
      </w:pPr>
      <w:r w:rsidRPr="00352921">
        <w:rPr>
          <w:lang w:val="tt-RU"/>
        </w:rPr>
        <w:t>5. Халык тарихын һәм мирасын өйрәнү аша яшүсмерләрдә  Ватанга, халыкка, туган телгә мәхәббәт, олыларга, кечеләргә һәм,  гомумән, кешегә ихтирам, мәрхәмәтлелек, шәфкатьлелек тәрбияләү, хезмәт һәм эстетик тәрбия бирү.</w:t>
      </w:r>
    </w:p>
    <w:p w:rsidR="001A4907" w:rsidRPr="00352921" w:rsidRDefault="00871FF0" w:rsidP="00F146B8">
      <w:pPr>
        <w:spacing w:line="360" w:lineRule="auto"/>
        <w:jc w:val="both"/>
        <w:rPr>
          <w:lang w:val="tt-RU"/>
        </w:rPr>
      </w:pPr>
      <w:r w:rsidRPr="00352921">
        <w:rPr>
          <w:lang w:val="tt-RU"/>
        </w:rPr>
        <w:t xml:space="preserve">      Укучылар белергә тиеш:</w:t>
      </w:r>
    </w:p>
    <w:p w:rsidR="00871FF0" w:rsidRPr="00352921" w:rsidRDefault="00871FF0" w:rsidP="00F146B8">
      <w:pPr>
        <w:spacing w:line="360" w:lineRule="auto"/>
        <w:jc w:val="both"/>
        <w:rPr>
          <w:lang w:val="tt-RU"/>
        </w:rPr>
      </w:pPr>
      <w:r w:rsidRPr="00352921">
        <w:rPr>
          <w:lang w:val="tt-RU"/>
        </w:rPr>
        <w:t>- а</w:t>
      </w:r>
      <w:r w:rsidR="001A4907" w:rsidRPr="00352921">
        <w:rPr>
          <w:lang w:val="tt-RU"/>
        </w:rPr>
        <w:t>лган</w:t>
      </w:r>
      <w:r w:rsidRPr="00352921">
        <w:rPr>
          <w:lang w:val="tt-RU"/>
        </w:rPr>
        <w:t xml:space="preserve"> белешмәне истә калдырып сөйләү;</w:t>
      </w:r>
    </w:p>
    <w:p w:rsidR="00871FF0" w:rsidRPr="00352921" w:rsidRDefault="00871FF0" w:rsidP="00F146B8">
      <w:pPr>
        <w:spacing w:line="360" w:lineRule="auto"/>
        <w:jc w:val="both"/>
        <w:rPr>
          <w:lang w:val="tt-RU"/>
        </w:rPr>
      </w:pPr>
      <w:r w:rsidRPr="00352921">
        <w:rPr>
          <w:lang w:val="tt-RU"/>
        </w:rPr>
        <w:t>-</w:t>
      </w:r>
      <w:r w:rsidR="001A4907" w:rsidRPr="00352921">
        <w:rPr>
          <w:lang w:val="tt-RU"/>
        </w:rPr>
        <w:t xml:space="preserve"> тупланган материалларны к</w:t>
      </w:r>
      <w:r w:rsidRPr="00352921">
        <w:rPr>
          <w:lang w:val="tt-RU"/>
        </w:rPr>
        <w:t>улланып реферат, сочинение язу;</w:t>
      </w:r>
    </w:p>
    <w:p w:rsidR="00F146B8" w:rsidRDefault="00F146B8" w:rsidP="00F146B8">
      <w:pPr>
        <w:spacing w:line="360" w:lineRule="auto"/>
        <w:jc w:val="both"/>
        <w:rPr>
          <w:lang w:val="tt-RU"/>
        </w:rPr>
      </w:pPr>
      <w:r>
        <w:rPr>
          <w:lang w:val="tt-RU"/>
        </w:rPr>
        <w:t xml:space="preserve"> -</w:t>
      </w:r>
      <w:r w:rsidR="001A4907" w:rsidRPr="00352921">
        <w:rPr>
          <w:lang w:val="tt-RU"/>
        </w:rPr>
        <w:t>алган белемнәрне практикада куллана белеп әсәрләрне өлешчә яки тулысынча анализлый</w:t>
      </w:r>
      <w:r w:rsidR="00871FF0" w:rsidRPr="00352921">
        <w:rPr>
          <w:lang w:val="tt-RU"/>
        </w:rPr>
        <w:t xml:space="preserve"> белү;</w:t>
      </w:r>
    </w:p>
    <w:p w:rsidR="000043AA" w:rsidRPr="00352921" w:rsidRDefault="00871FF0" w:rsidP="00F146B8">
      <w:pPr>
        <w:spacing w:line="360" w:lineRule="auto"/>
        <w:jc w:val="both"/>
        <w:rPr>
          <w:lang w:val="tt-RU"/>
        </w:rPr>
      </w:pPr>
      <w:r w:rsidRPr="00352921">
        <w:rPr>
          <w:lang w:val="tt-RU"/>
        </w:rPr>
        <w:t xml:space="preserve"> -</w:t>
      </w:r>
      <w:r w:rsidR="001A4907" w:rsidRPr="00352921">
        <w:rPr>
          <w:lang w:val="tt-RU"/>
        </w:rPr>
        <w:t xml:space="preserve"> кагыйдәләргә (әдәбият теориясенә) таянып үз иҗатын тудыру -  сочинение, шигырь, хикәя,  әкиятләр язу. </w:t>
      </w:r>
    </w:p>
    <w:p w:rsidR="00540137" w:rsidRPr="00352921" w:rsidRDefault="00540137" w:rsidP="00F146B8">
      <w:pPr>
        <w:spacing w:after="200" w:line="360" w:lineRule="auto"/>
        <w:jc w:val="center"/>
        <w:rPr>
          <w:rFonts w:eastAsiaTheme="minorHAnsi"/>
          <w:b/>
          <w:lang w:val="tt-RU" w:eastAsia="en-US"/>
        </w:rPr>
      </w:pPr>
    </w:p>
    <w:p w:rsidR="00B21D13" w:rsidRPr="00352921" w:rsidRDefault="000C4C91" w:rsidP="00F146B8">
      <w:pPr>
        <w:spacing w:after="200" w:line="360" w:lineRule="auto"/>
        <w:jc w:val="center"/>
        <w:rPr>
          <w:rFonts w:eastAsiaTheme="minorHAnsi"/>
          <w:lang w:val="tt-RU" w:eastAsia="en-US"/>
        </w:rPr>
      </w:pPr>
      <w:r w:rsidRPr="00352921">
        <w:rPr>
          <w:rFonts w:eastAsiaTheme="minorHAnsi"/>
          <w:lang w:val="tt-RU" w:eastAsia="en-US"/>
        </w:rPr>
        <w:t xml:space="preserve">Курсны өйрәнү формалары: </w:t>
      </w:r>
    </w:p>
    <w:p w:rsidR="00B21D13" w:rsidRPr="00352921" w:rsidRDefault="000C4C91" w:rsidP="00F146B8">
      <w:pPr>
        <w:pStyle w:val="a6"/>
        <w:numPr>
          <w:ilvl w:val="0"/>
          <w:numId w:val="7"/>
        </w:numPr>
        <w:spacing w:after="200" w:line="360" w:lineRule="auto"/>
        <w:rPr>
          <w:rFonts w:eastAsiaTheme="minorHAnsi"/>
          <w:lang w:val="tt-RU" w:eastAsia="en-US"/>
        </w:rPr>
      </w:pPr>
      <w:r w:rsidRPr="00352921">
        <w:rPr>
          <w:rFonts w:eastAsiaTheme="minorHAnsi"/>
          <w:lang w:val="tt-RU" w:eastAsia="en-US"/>
        </w:rPr>
        <w:t xml:space="preserve">электив курс программасына кертелгән тематик дәресләр </w:t>
      </w:r>
    </w:p>
    <w:p w:rsidR="00B21D13" w:rsidRPr="00352921" w:rsidRDefault="000C4C91" w:rsidP="00F146B8">
      <w:pPr>
        <w:pStyle w:val="a6"/>
        <w:numPr>
          <w:ilvl w:val="0"/>
          <w:numId w:val="7"/>
        </w:numPr>
        <w:spacing w:after="200" w:line="360" w:lineRule="auto"/>
        <w:rPr>
          <w:rFonts w:eastAsiaTheme="minorHAnsi"/>
          <w:lang w:val="tt-RU" w:eastAsia="en-US"/>
        </w:rPr>
      </w:pPr>
      <w:r w:rsidRPr="00352921">
        <w:rPr>
          <w:rFonts w:eastAsiaTheme="minorHAnsi"/>
          <w:lang w:val="tt-RU" w:eastAsia="en-US"/>
        </w:rPr>
        <w:t>мәгълүмати те</w:t>
      </w:r>
      <w:r w:rsidR="00B21D13" w:rsidRPr="00352921">
        <w:rPr>
          <w:rFonts w:eastAsiaTheme="minorHAnsi"/>
          <w:lang w:val="tt-RU" w:eastAsia="en-US"/>
        </w:rPr>
        <w:t>хнологияләр кулланып лекцияләр</w:t>
      </w:r>
    </w:p>
    <w:p w:rsidR="00B21D13" w:rsidRPr="00352921" w:rsidRDefault="00B21D13" w:rsidP="00F146B8">
      <w:pPr>
        <w:pStyle w:val="a6"/>
        <w:numPr>
          <w:ilvl w:val="0"/>
          <w:numId w:val="7"/>
        </w:numPr>
        <w:spacing w:after="200" w:line="360" w:lineRule="auto"/>
        <w:rPr>
          <w:rFonts w:eastAsiaTheme="minorHAnsi"/>
          <w:lang w:val="tt-RU" w:eastAsia="en-US"/>
        </w:rPr>
      </w:pPr>
      <w:r w:rsidRPr="00352921">
        <w:rPr>
          <w:rFonts w:eastAsiaTheme="minorHAnsi"/>
          <w:lang w:val="tt-RU" w:eastAsia="en-US"/>
        </w:rPr>
        <w:t>интерактив дәресләр</w:t>
      </w:r>
    </w:p>
    <w:p w:rsidR="00540137" w:rsidRPr="00352921" w:rsidRDefault="000C4C91" w:rsidP="00F146B8">
      <w:pPr>
        <w:pStyle w:val="a6"/>
        <w:numPr>
          <w:ilvl w:val="0"/>
          <w:numId w:val="7"/>
        </w:numPr>
        <w:spacing w:after="200" w:line="360" w:lineRule="auto"/>
        <w:rPr>
          <w:rFonts w:eastAsiaTheme="minorHAnsi"/>
          <w:lang w:val="tt-RU" w:eastAsia="en-US"/>
        </w:rPr>
      </w:pPr>
      <w:r w:rsidRPr="00352921">
        <w:rPr>
          <w:rFonts w:eastAsiaTheme="minorHAnsi"/>
          <w:lang w:val="tt-RU" w:eastAsia="en-US"/>
        </w:rPr>
        <w:t>практик, иҗади дәр</w:t>
      </w:r>
      <w:r w:rsidR="00B21D13" w:rsidRPr="00352921">
        <w:rPr>
          <w:rFonts w:eastAsiaTheme="minorHAnsi"/>
          <w:lang w:val="tt-RU" w:eastAsia="en-US"/>
        </w:rPr>
        <w:t xml:space="preserve">есләр </w:t>
      </w:r>
    </w:p>
    <w:p w:rsidR="00151249" w:rsidRPr="00352921" w:rsidRDefault="00E87E98" w:rsidP="007723E1">
      <w:pPr>
        <w:spacing w:line="276" w:lineRule="auto"/>
        <w:jc w:val="center"/>
        <w:rPr>
          <w:lang w:val="tt-RU"/>
        </w:rPr>
      </w:pPr>
      <w:r w:rsidRPr="00352921">
        <w:rPr>
          <w:b/>
          <w:lang w:val="tt-RU"/>
        </w:rPr>
        <w:t>Электив курсның эчтәлеге</w:t>
      </w:r>
    </w:p>
    <w:p w:rsidR="003E3BF4" w:rsidRPr="00352921" w:rsidRDefault="003E3BF4" w:rsidP="00F146B8">
      <w:pPr>
        <w:spacing w:line="276" w:lineRule="auto"/>
        <w:jc w:val="center"/>
        <w:rPr>
          <w:b/>
          <w:lang w:val="tt-RU"/>
        </w:rPr>
      </w:pPr>
    </w:p>
    <w:tbl>
      <w:tblPr>
        <w:tblW w:w="13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0809"/>
        <w:gridCol w:w="1977"/>
      </w:tblGrid>
      <w:tr w:rsidR="00917288" w:rsidRPr="00352921" w:rsidTr="007723E1">
        <w:trPr>
          <w:trHeight w:val="1012"/>
          <w:jc w:val="center"/>
        </w:trPr>
        <w:tc>
          <w:tcPr>
            <w:tcW w:w="1053" w:type="dxa"/>
            <w:shd w:val="clear" w:color="auto" w:fill="FFFFFF"/>
          </w:tcPr>
          <w:p w:rsidR="00917288" w:rsidRPr="00352921" w:rsidRDefault="00E1028F" w:rsidP="00F146B8">
            <w:pPr>
              <w:spacing w:line="276" w:lineRule="auto"/>
              <w:jc w:val="center"/>
              <w:rPr>
                <w:b/>
              </w:rPr>
            </w:pPr>
            <w:r w:rsidRPr="00352921">
              <w:rPr>
                <w:b/>
              </w:rPr>
              <w:t>№</w:t>
            </w:r>
          </w:p>
        </w:tc>
        <w:tc>
          <w:tcPr>
            <w:tcW w:w="10809" w:type="dxa"/>
            <w:shd w:val="clear" w:color="auto" w:fill="FFFFFF"/>
            <w:vAlign w:val="center"/>
          </w:tcPr>
          <w:p w:rsidR="00917288" w:rsidRPr="00352921" w:rsidRDefault="00917288" w:rsidP="00F146B8">
            <w:pPr>
              <w:spacing w:line="276" w:lineRule="auto"/>
              <w:jc w:val="center"/>
              <w:rPr>
                <w:b/>
                <w:lang w:val="tt-RU"/>
              </w:rPr>
            </w:pPr>
            <w:r w:rsidRPr="00352921">
              <w:rPr>
                <w:b/>
                <w:lang w:val="tt-RU"/>
              </w:rPr>
              <w:t>Темалар</w:t>
            </w:r>
          </w:p>
        </w:tc>
        <w:tc>
          <w:tcPr>
            <w:tcW w:w="1977" w:type="dxa"/>
            <w:shd w:val="clear" w:color="auto" w:fill="FFFFFF"/>
            <w:vAlign w:val="center"/>
          </w:tcPr>
          <w:p w:rsidR="00917288" w:rsidRPr="00352921" w:rsidRDefault="00917288" w:rsidP="00F146B8">
            <w:pPr>
              <w:spacing w:line="276" w:lineRule="auto"/>
              <w:jc w:val="center"/>
              <w:rPr>
                <w:b/>
                <w:lang w:val="tt-RU"/>
              </w:rPr>
            </w:pPr>
            <w:r w:rsidRPr="00352921">
              <w:rPr>
                <w:b/>
                <w:lang w:val="tt-RU"/>
              </w:rPr>
              <w:t>Сәгат</w:t>
            </w:r>
            <w:r w:rsidR="00D64ECD" w:rsidRPr="00352921">
              <w:rPr>
                <w:b/>
                <w:lang w:val="tt-RU"/>
              </w:rPr>
              <w:t>ь</w:t>
            </w:r>
            <w:r w:rsidRPr="00352921">
              <w:rPr>
                <w:b/>
                <w:lang w:val="tt-RU"/>
              </w:rPr>
              <w:t xml:space="preserve"> саны</w:t>
            </w:r>
          </w:p>
        </w:tc>
      </w:tr>
      <w:tr w:rsidR="00917288" w:rsidRPr="00352921" w:rsidTr="007723E1">
        <w:trPr>
          <w:trHeight w:val="70"/>
          <w:jc w:val="center"/>
        </w:trPr>
        <w:tc>
          <w:tcPr>
            <w:tcW w:w="1053" w:type="dxa"/>
          </w:tcPr>
          <w:p w:rsidR="00917288" w:rsidRPr="00352921" w:rsidRDefault="00E1028F" w:rsidP="00F146B8">
            <w:pPr>
              <w:spacing w:line="276" w:lineRule="auto"/>
              <w:rPr>
                <w:lang w:val="tt-RU"/>
              </w:rPr>
            </w:pPr>
            <w:r w:rsidRPr="00352921">
              <w:rPr>
                <w:lang w:val="tt-RU"/>
              </w:rPr>
              <w:lastRenderedPageBreak/>
              <w:t>1</w:t>
            </w:r>
          </w:p>
        </w:tc>
        <w:tc>
          <w:tcPr>
            <w:tcW w:w="10809" w:type="dxa"/>
            <w:vAlign w:val="center"/>
          </w:tcPr>
          <w:p w:rsidR="00917288" w:rsidRPr="00352921" w:rsidRDefault="00917288" w:rsidP="00F146B8">
            <w:pPr>
              <w:spacing w:line="276" w:lineRule="auto"/>
              <w:rPr>
                <w:lang w:val="tt-RU"/>
              </w:rPr>
            </w:pPr>
            <w:r w:rsidRPr="00352921">
              <w:rPr>
                <w:lang w:val="tt-RU"/>
              </w:rPr>
              <w:t>Кереш.</w:t>
            </w:r>
            <w:r w:rsidR="00303644" w:rsidRPr="00352921">
              <w:rPr>
                <w:lang w:val="tt-RU"/>
              </w:rPr>
              <w:t xml:space="preserve">Курсның эчтәлеге белән танышу. </w:t>
            </w:r>
            <w:r w:rsidR="005B7865" w:rsidRPr="00352921">
              <w:rPr>
                <w:lang w:val="tt-RU"/>
              </w:rPr>
              <w:t>Әдәбиятның чорларга бүленеше</w:t>
            </w:r>
          </w:p>
        </w:tc>
        <w:tc>
          <w:tcPr>
            <w:tcW w:w="1977" w:type="dxa"/>
            <w:vAlign w:val="center"/>
          </w:tcPr>
          <w:p w:rsidR="00917288" w:rsidRPr="00352921" w:rsidRDefault="00917288" w:rsidP="00F146B8">
            <w:pPr>
              <w:spacing w:line="276" w:lineRule="auto"/>
              <w:jc w:val="center"/>
              <w:rPr>
                <w:lang w:val="tt-RU"/>
              </w:rPr>
            </w:pPr>
            <w:r w:rsidRPr="00352921">
              <w:rPr>
                <w:lang w:val="tt-RU"/>
              </w:rPr>
              <w:t>1</w:t>
            </w:r>
          </w:p>
        </w:tc>
      </w:tr>
      <w:tr w:rsidR="005B7865" w:rsidRPr="00352921" w:rsidTr="007723E1">
        <w:trPr>
          <w:trHeight w:val="70"/>
          <w:jc w:val="center"/>
        </w:trPr>
        <w:tc>
          <w:tcPr>
            <w:tcW w:w="1053" w:type="dxa"/>
          </w:tcPr>
          <w:p w:rsidR="005B7865" w:rsidRPr="00352921" w:rsidRDefault="005B09D4" w:rsidP="00F146B8">
            <w:pPr>
              <w:spacing w:line="276" w:lineRule="auto"/>
              <w:rPr>
                <w:lang w:val="tt-RU"/>
              </w:rPr>
            </w:pPr>
            <w:r w:rsidRPr="00352921">
              <w:rPr>
                <w:lang w:val="tt-RU"/>
              </w:rPr>
              <w:t>2</w:t>
            </w:r>
          </w:p>
        </w:tc>
        <w:tc>
          <w:tcPr>
            <w:tcW w:w="10809" w:type="dxa"/>
            <w:vAlign w:val="center"/>
          </w:tcPr>
          <w:p w:rsidR="005B7865" w:rsidRPr="00352921" w:rsidRDefault="00303644" w:rsidP="00F146B8">
            <w:pPr>
              <w:spacing w:line="276" w:lineRule="auto"/>
              <w:rPr>
                <w:lang w:val="tt-RU"/>
              </w:rPr>
            </w:pPr>
            <w:r w:rsidRPr="00352921">
              <w:rPr>
                <w:lang w:val="tt-RU"/>
              </w:rPr>
              <w:t>Әдәби</w:t>
            </w:r>
            <w:r w:rsidR="005B7865" w:rsidRPr="00352921">
              <w:rPr>
                <w:lang w:val="tt-RU"/>
              </w:rPr>
              <w:t xml:space="preserve">  жанрлар:</w:t>
            </w:r>
            <w:r w:rsidR="005B7865" w:rsidRPr="00352921">
              <w:rPr>
                <w:color w:val="000000"/>
                <w:shd w:val="clear" w:color="auto" w:fill="FFFFFF"/>
                <w:lang w:val="tt-RU"/>
              </w:rPr>
              <w:t xml:space="preserve"> роман, повесть, хикәя</w:t>
            </w:r>
            <w:r w:rsidRPr="00352921">
              <w:rPr>
                <w:color w:val="000000"/>
                <w:shd w:val="clear" w:color="auto" w:fill="FFFFFF"/>
                <w:lang w:val="tt-RU"/>
              </w:rPr>
              <w:t>, шигырь, поэма</w:t>
            </w:r>
          </w:p>
        </w:tc>
        <w:tc>
          <w:tcPr>
            <w:tcW w:w="1977" w:type="dxa"/>
            <w:vAlign w:val="center"/>
          </w:tcPr>
          <w:p w:rsidR="005B7865" w:rsidRPr="00352921" w:rsidRDefault="00303644" w:rsidP="00F146B8">
            <w:pPr>
              <w:spacing w:line="276" w:lineRule="auto"/>
              <w:jc w:val="center"/>
              <w:rPr>
                <w:lang w:val="tt-RU"/>
              </w:rPr>
            </w:pPr>
            <w:r w:rsidRPr="00352921">
              <w:rPr>
                <w:lang w:val="tt-RU"/>
              </w:rPr>
              <w:t>1</w:t>
            </w:r>
          </w:p>
        </w:tc>
      </w:tr>
      <w:tr w:rsidR="00303644" w:rsidRPr="00352921" w:rsidTr="007723E1">
        <w:trPr>
          <w:trHeight w:val="70"/>
          <w:jc w:val="center"/>
        </w:trPr>
        <w:tc>
          <w:tcPr>
            <w:tcW w:w="1053" w:type="dxa"/>
          </w:tcPr>
          <w:p w:rsidR="00303644" w:rsidRPr="00352921" w:rsidRDefault="005B09D4" w:rsidP="00F146B8">
            <w:pPr>
              <w:spacing w:line="276" w:lineRule="auto"/>
              <w:rPr>
                <w:lang w:val="tt-RU"/>
              </w:rPr>
            </w:pPr>
            <w:r w:rsidRPr="00352921">
              <w:rPr>
                <w:lang w:val="tt-RU"/>
              </w:rPr>
              <w:t>3</w:t>
            </w:r>
          </w:p>
        </w:tc>
        <w:tc>
          <w:tcPr>
            <w:tcW w:w="10809" w:type="dxa"/>
            <w:vAlign w:val="center"/>
          </w:tcPr>
          <w:p w:rsidR="00303644" w:rsidRPr="00352921" w:rsidRDefault="00414E85" w:rsidP="00F146B8">
            <w:pPr>
              <w:spacing w:line="276" w:lineRule="auto"/>
              <w:rPr>
                <w:lang w:val="tt-RU"/>
              </w:rPr>
            </w:pPr>
            <w:r w:rsidRPr="00352921">
              <w:rPr>
                <w:lang w:val="tt-RU"/>
              </w:rPr>
              <w:t>Әдәби ә</w:t>
            </w:r>
            <w:r w:rsidR="00303644" w:rsidRPr="00352921">
              <w:rPr>
                <w:lang w:val="tt-RU"/>
              </w:rPr>
              <w:t>сәрләрне идея-тематик яктан анализлау</w:t>
            </w:r>
            <w:r w:rsidR="00303644" w:rsidRPr="00352921">
              <w:rPr>
                <w:color w:val="000000"/>
                <w:shd w:val="clear" w:color="auto" w:fill="FFFFFF"/>
                <w:lang w:val="tt-RU"/>
              </w:rPr>
              <w:t>(</w:t>
            </w:r>
            <w:r w:rsidR="00303644" w:rsidRPr="00352921">
              <w:rPr>
                <w:color w:val="000000"/>
                <w:shd w:val="clear" w:color="auto" w:fill="FFFFFF"/>
              </w:rPr>
              <w:t>тема, проблема, конфликт, пафос, идея )</w:t>
            </w:r>
          </w:p>
        </w:tc>
        <w:tc>
          <w:tcPr>
            <w:tcW w:w="1977" w:type="dxa"/>
            <w:vAlign w:val="center"/>
          </w:tcPr>
          <w:p w:rsidR="00303644" w:rsidRPr="00352921" w:rsidRDefault="00303644" w:rsidP="00F146B8">
            <w:pPr>
              <w:spacing w:line="276" w:lineRule="auto"/>
              <w:jc w:val="center"/>
              <w:rPr>
                <w:lang w:val="tt-RU"/>
              </w:rPr>
            </w:pPr>
            <w:r w:rsidRPr="00352921">
              <w:rPr>
                <w:lang w:val="tt-RU"/>
              </w:rPr>
              <w:t>2</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4</w:t>
            </w:r>
          </w:p>
        </w:tc>
        <w:tc>
          <w:tcPr>
            <w:tcW w:w="10809" w:type="dxa"/>
            <w:vAlign w:val="center"/>
          </w:tcPr>
          <w:p w:rsidR="00917288" w:rsidRPr="00352921" w:rsidRDefault="00917288" w:rsidP="00F146B8">
            <w:pPr>
              <w:spacing w:line="276" w:lineRule="auto"/>
              <w:rPr>
                <w:lang w:val="tt-RU"/>
              </w:rPr>
            </w:pPr>
            <w:r w:rsidRPr="00352921">
              <w:rPr>
                <w:lang w:val="tt-RU"/>
              </w:rPr>
              <w:t>Гаяз Исхакый. Иҗаты .</w:t>
            </w:r>
          </w:p>
        </w:tc>
        <w:tc>
          <w:tcPr>
            <w:tcW w:w="1977" w:type="dxa"/>
            <w:vAlign w:val="center"/>
          </w:tcPr>
          <w:p w:rsidR="00917288" w:rsidRPr="00352921" w:rsidRDefault="00917288"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5</w:t>
            </w:r>
          </w:p>
        </w:tc>
        <w:tc>
          <w:tcPr>
            <w:tcW w:w="10809" w:type="dxa"/>
            <w:vAlign w:val="center"/>
          </w:tcPr>
          <w:p w:rsidR="00917288" w:rsidRPr="00352921" w:rsidRDefault="00917288" w:rsidP="00F146B8">
            <w:pPr>
              <w:spacing w:line="276" w:lineRule="auto"/>
              <w:rPr>
                <w:lang w:val="tt-RU"/>
              </w:rPr>
            </w:pPr>
            <w:r w:rsidRPr="00352921">
              <w:rPr>
                <w:lang w:val="tt-RU"/>
              </w:rPr>
              <w:t>Ф.Әмирханның  иҗаты. “Хәят” повесте.</w:t>
            </w:r>
          </w:p>
        </w:tc>
        <w:tc>
          <w:tcPr>
            <w:tcW w:w="1977" w:type="dxa"/>
            <w:vAlign w:val="center"/>
          </w:tcPr>
          <w:p w:rsidR="00917288" w:rsidRPr="00352921" w:rsidRDefault="00917288"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6</w:t>
            </w:r>
          </w:p>
        </w:tc>
        <w:tc>
          <w:tcPr>
            <w:tcW w:w="10809" w:type="dxa"/>
            <w:vAlign w:val="center"/>
          </w:tcPr>
          <w:p w:rsidR="00917288" w:rsidRPr="00352921" w:rsidRDefault="00E1028F" w:rsidP="00F146B8">
            <w:pPr>
              <w:spacing w:line="276" w:lineRule="auto"/>
              <w:rPr>
                <w:lang w:val="tt-RU"/>
              </w:rPr>
            </w:pPr>
            <w:r w:rsidRPr="00352921">
              <w:rPr>
                <w:lang w:val="tt-RU"/>
              </w:rPr>
              <w:t xml:space="preserve">Г.Ибраһимовның </w:t>
            </w:r>
            <w:r w:rsidR="00917288" w:rsidRPr="00352921">
              <w:rPr>
                <w:lang w:val="tt-RU"/>
              </w:rPr>
              <w:t xml:space="preserve"> “Яшь </w:t>
            </w:r>
          </w:p>
          <w:p w:rsidR="00917288" w:rsidRPr="00352921" w:rsidRDefault="00E1028F" w:rsidP="00F146B8">
            <w:pPr>
              <w:spacing w:line="276" w:lineRule="auto"/>
              <w:rPr>
                <w:lang w:val="tt-RU"/>
              </w:rPr>
            </w:pPr>
            <w:r w:rsidRPr="00352921">
              <w:rPr>
                <w:lang w:val="tt-RU"/>
              </w:rPr>
              <w:t>йөрәкләр” ,</w:t>
            </w:r>
            <w:r w:rsidR="00917288" w:rsidRPr="00352921">
              <w:rPr>
                <w:lang w:val="tt-RU"/>
              </w:rPr>
              <w:t xml:space="preserve"> “Казакъ кызы” </w:t>
            </w:r>
            <w:r w:rsidRPr="00352921">
              <w:rPr>
                <w:lang w:val="tt-RU"/>
              </w:rPr>
              <w:t>романнары</w:t>
            </w:r>
          </w:p>
        </w:tc>
        <w:tc>
          <w:tcPr>
            <w:tcW w:w="1977" w:type="dxa"/>
            <w:vAlign w:val="center"/>
          </w:tcPr>
          <w:p w:rsidR="00917288" w:rsidRPr="00352921" w:rsidRDefault="00917288"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7</w:t>
            </w:r>
          </w:p>
        </w:tc>
        <w:tc>
          <w:tcPr>
            <w:tcW w:w="10809" w:type="dxa"/>
            <w:vAlign w:val="center"/>
          </w:tcPr>
          <w:p w:rsidR="00917288" w:rsidRPr="00352921" w:rsidRDefault="00E1028F" w:rsidP="00F146B8">
            <w:pPr>
              <w:spacing w:line="276" w:lineRule="auto"/>
              <w:rPr>
                <w:lang w:val="tt-RU"/>
              </w:rPr>
            </w:pPr>
            <w:r w:rsidRPr="00352921">
              <w:rPr>
                <w:lang w:val="tt-RU"/>
              </w:rPr>
              <w:t xml:space="preserve">Ш.Камалның </w:t>
            </w:r>
            <w:r w:rsidR="00917288" w:rsidRPr="00352921">
              <w:rPr>
                <w:lang w:val="tt-RU"/>
              </w:rPr>
              <w:t xml:space="preserve"> иҗатына күзәтү. “Акчарлаклар” повесте.</w:t>
            </w:r>
          </w:p>
        </w:tc>
        <w:tc>
          <w:tcPr>
            <w:tcW w:w="1977" w:type="dxa"/>
            <w:vAlign w:val="center"/>
          </w:tcPr>
          <w:p w:rsidR="00917288" w:rsidRPr="00352921" w:rsidRDefault="00E1028F" w:rsidP="00F146B8">
            <w:pPr>
              <w:spacing w:line="276" w:lineRule="auto"/>
              <w:jc w:val="center"/>
              <w:rPr>
                <w:lang w:val="tt-RU"/>
              </w:rPr>
            </w:pPr>
            <w:r w:rsidRPr="00352921">
              <w:rPr>
                <w:lang w:val="tt-RU"/>
              </w:rPr>
              <w:t>1</w:t>
            </w:r>
          </w:p>
        </w:tc>
      </w:tr>
      <w:tr w:rsidR="00414E85" w:rsidRPr="00352921" w:rsidTr="007723E1">
        <w:trPr>
          <w:jc w:val="center"/>
        </w:trPr>
        <w:tc>
          <w:tcPr>
            <w:tcW w:w="1053" w:type="dxa"/>
          </w:tcPr>
          <w:p w:rsidR="00414E85" w:rsidRPr="00352921" w:rsidRDefault="005B09D4" w:rsidP="00F146B8">
            <w:pPr>
              <w:spacing w:line="276" w:lineRule="auto"/>
              <w:rPr>
                <w:lang w:val="tt-RU"/>
              </w:rPr>
            </w:pPr>
            <w:r w:rsidRPr="00352921">
              <w:rPr>
                <w:lang w:val="tt-RU"/>
              </w:rPr>
              <w:t>8</w:t>
            </w:r>
          </w:p>
        </w:tc>
        <w:tc>
          <w:tcPr>
            <w:tcW w:w="10809" w:type="dxa"/>
            <w:vAlign w:val="center"/>
          </w:tcPr>
          <w:p w:rsidR="00414E85" w:rsidRPr="00352921" w:rsidRDefault="00414E85" w:rsidP="00F146B8">
            <w:pPr>
              <w:spacing w:line="276" w:lineRule="auto"/>
              <w:rPr>
                <w:lang w:val="tt-RU"/>
              </w:rPr>
            </w:pPr>
            <w:r w:rsidRPr="00352921">
              <w:rPr>
                <w:lang w:val="tt-RU"/>
              </w:rPr>
              <w:t xml:space="preserve">Лирика </w:t>
            </w:r>
            <w:proofErr w:type="spellStart"/>
            <w:r w:rsidRPr="00352921">
              <w:t>жанрлары</w:t>
            </w:r>
            <w:proofErr w:type="spellEnd"/>
            <w:r w:rsidRPr="00352921">
              <w:rPr>
                <w:lang w:val="tt-RU"/>
              </w:rPr>
              <w:t>.Лирик әсәрләрне анализлау</w:t>
            </w:r>
            <w:r w:rsidR="007B24D5">
              <w:rPr>
                <w:lang w:val="tt-RU"/>
              </w:rPr>
              <w:t>.</w:t>
            </w:r>
          </w:p>
        </w:tc>
        <w:tc>
          <w:tcPr>
            <w:tcW w:w="1977" w:type="dxa"/>
            <w:vAlign w:val="center"/>
          </w:tcPr>
          <w:p w:rsidR="00414E85" w:rsidRPr="00352921" w:rsidRDefault="00414E85" w:rsidP="00F146B8">
            <w:pPr>
              <w:spacing w:line="276" w:lineRule="auto"/>
              <w:jc w:val="center"/>
              <w:rPr>
                <w:lang w:val="tt-RU"/>
              </w:rPr>
            </w:pPr>
            <w:r w:rsidRPr="00352921">
              <w:rPr>
                <w:lang w:val="tt-RU"/>
              </w:rPr>
              <w:t>2</w:t>
            </w:r>
          </w:p>
        </w:tc>
      </w:tr>
      <w:tr w:rsidR="005B09D4" w:rsidRPr="00352921" w:rsidTr="007723E1">
        <w:trPr>
          <w:jc w:val="center"/>
        </w:trPr>
        <w:tc>
          <w:tcPr>
            <w:tcW w:w="1053" w:type="dxa"/>
          </w:tcPr>
          <w:p w:rsidR="005B09D4" w:rsidRPr="00352921" w:rsidRDefault="005B09D4" w:rsidP="00F146B8">
            <w:pPr>
              <w:spacing w:line="276" w:lineRule="auto"/>
              <w:rPr>
                <w:lang w:val="tt-RU"/>
              </w:rPr>
            </w:pPr>
            <w:r w:rsidRPr="00352921">
              <w:rPr>
                <w:lang w:val="tt-RU"/>
              </w:rPr>
              <w:t>9</w:t>
            </w:r>
          </w:p>
        </w:tc>
        <w:tc>
          <w:tcPr>
            <w:tcW w:w="10809" w:type="dxa"/>
            <w:vAlign w:val="center"/>
          </w:tcPr>
          <w:p w:rsidR="005B09D4" w:rsidRPr="00352921" w:rsidRDefault="005B09D4" w:rsidP="00F146B8">
            <w:pPr>
              <w:spacing w:line="276" w:lineRule="auto"/>
              <w:rPr>
                <w:lang w:val="tt-RU"/>
              </w:rPr>
            </w:pPr>
            <w:r w:rsidRPr="00352921">
              <w:rPr>
                <w:lang w:val="tt-RU"/>
              </w:rPr>
              <w:t>Практик дәрес .Шигырьләр иҗат итү</w:t>
            </w:r>
            <w:r w:rsidR="007B24D5">
              <w:rPr>
                <w:lang w:val="tt-RU"/>
              </w:rPr>
              <w:t>.</w:t>
            </w:r>
          </w:p>
        </w:tc>
        <w:tc>
          <w:tcPr>
            <w:tcW w:w="1977" w:type="dxa"/>
            <w:vAlign w:val="center"/>
          </w:tcPr>
          <w:p w:rsidR="005B09D4" w:rsidRPr="00352921" w:rsidRDefault="005B09D4"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10</w:t>
            </w:r>
          </w:p>
        </w:tc>
        <w:tc>
          <w:tcPr>
            <w:tcW w:w="10809" w:type="dxa"/>
            <w:vAlign w:val="center"/>
          </w:tcPr>
          <w:p w:rsidR="00917288" w:rsidRPr="00352921" w:rsidRDefault="00917288" w:rsidP="00F146B8">
            <w:pPr>
              <w:spacing w:line="276" w:lineRule="auto"/>
              <w:rPr>
                <w:lang w:val="tt-RU"/>
              </w:rPr>
            </w:pPr>
            <w:r w:rsidRPr="00352921">
              <w:rPr>
                <w:lang w:val="tt-RU"/>
              </w:rPr>
              <w:t xml:space="preserve">Г.Тукай. Тормыш баскычлары. Шагыйрьнең беренче иҗат тәҗрибәләре. Милли поэзиягә Тукай керткән яңалыклар, табышлар. Г.Тукай турында тәнкыйтьчеләр һәм әдәбият фәне. </w:t>
            </w:r>
          </w:p>
        </w:tc>
        <w:tc>
          <w:tcPr>
            <w:tcW w:w="1977" w:type="dxa"/>
            <w:vAlign w:val="center"/>
          </w:tcPr>
          <w:p w:rsidR="00917288" w:rsidRPr="00352921" w:rsidRDefault="00E1028F" w:rsidP="00F146B8">
            <w:pPr>
              <w:spacing w:line="276" w:lineRule="auto"/>
              <w:jc w:val="center"/>
              <w:rPr>
                <w:lang w:val="tt-RU"/>
              </w:rPr>
            </w:pPr>
            <w:r w:rsidRPr="00352921">
              <w:rPr>
                <w:lang w:val="tt-RU"/>
              </w:rPr>
              <w:t>2</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11</w:t>
            </w:r>
          </w:p>
        </w:tc>
        <w:tc>
          <w:tcPr>
            <w:tcW w:w="10809" w:type="dxa"/>
            <w:vAlign w:val="center"/>
          </w:tcPr>
          <w:p w:rsidR="00917288" w:rsidRPr="00352921" w:rsidRDefault="00E1028F" w:rsidP="00F146B8">
            <w:pPr>
              <w:spacing w:line="276" w:lineRule="auto"/>
              <w:rPr>
                <w:lang w:val="tt-RU"/>
              </w:rPr>
            </w:pPr>
            <w:r w:rsidRPr="00352921">
              <w:rPr>
                <w:lang w:val="tt-RU"/>
              </w:rPr>
              <w:t xml:space="preserve">Дәрдемәнд. </w:t>
            </w:r>
            <w:r w:rsidR="00917288" w:rsidRPr="00352921">
              <w:rPr>
                <w:lang w:val="tt-RU"/>
              </w:rPr>
              <w:t>Дәрдемәнд шигырьләрендә лирик герой.</w:t>
            </w:r>
          </w:p>
        </w:tc>
        <w:tc>
          <w:tcPr>
            <w:tcW w:w="1977" w:type="dxa"/>
            <w:vAlign w:val="center"/>
          </w:tcPr>
          <w:p w:rsidR="00917288" w:rsidRPr="00352921" w:rsidRDefault="00E1028F"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12</w:t>
            </w:r>
          </w:p>
        </w:tc>
        <w:tc>
          <w:tcPr>
            <w:tcW w:w="10809" w:type="dxa"/>
            <w:vAlign w:val="center"/>
          </w:tcPr>
          <w:p w:rsidR="00917288" w:rsidRPr="00352921" w:rsidRDefault="00E1028F" w:rsidP="00F146B8">
            <w:pPr>
              <w:spacing w:line="276" w:lineRule="auto"/>
              <w:rPr>
                <w:lang w:val="tt-RU"/>
              </w:rPr>
            </w:pPr>
            <w:r w:rsidRPr="00352921">
              <w:rPr>
                <w:lang w:val="tt-RU"/>
              </w:rPr>
              <w:t>Сәгыйть Рәмиевнең</w:t>
            </w:r>
            <w:r w:rsidR="00917288" w:rsidRPr="00352921">
              <w:rPr>
                <w:lang w:val="tt-RU"/>
              </w:rPr>
              <w:t xml:space="preserve"> иҗат юлы.</w:t>
            </w:r>
          </w:p>
        </w:tc>
        <w:tc>
          <w:tcPr>
            <w:tcW w:w="1977" w:type="dxa"/>
            <w:vAlign w:val="center"/>
          </w:tcPr>
          <w:p w:rsidR="00917288" w:rsidRPr="00352921" w:rsidRDefault="00E1028F" w:rsidP="00F146B8">
            <w:pPr>
              <w:spacing w:line="276" w:lineRule="auto"/>
              <w:jc w:val="center"/>
              <w:rPr>
                <w:lang w:val="tt-RU"/>
              </w:rPr>
            </w:pPr>
            <w:r w:rsidRPr="00352921">
              <w:rPr>
                <w:lang w:val="tt-RU"/>
              </w:rPr>
              <w:t>1</w:t>
            </w:r>
          </w:p>
        </w:tc>
      </w:tr>
      <w:tr w:rsidR="00E1028F" w:rsidRPr="00352921" w:rsidTr="007723E1">
        <w:trPr>
          <w:jc w:val="center"/>
        </w:trPr>
        <w:tc>
          <w:tcPr>
            <w:tcW w:w="1053" w:type="dxa"/>
          </w:tcPr>
          <w:p w:rsidR="00E1028F" w:rsidRPr="00352921" w:rsidRDefault="005B09D4" w:rsidP="00F146B8">
            <w:pPr>
              <w:spacing w:line="276" w:lineRule="auto"/>
              <w:rPr>
                <w:lang w:val="tt-RU"/>
              </w:rPr>
            </w:pPr>
            <w:r w:rsidRPr="00352921">
              <w:rPr>
                <w:lang w:val="tt-RU"/>
              </w:rPr>
              <w:t>13</w:t>
            </w:r>
          </w:p>
        </w:tc>
        <w:tc>
          <w:tcPr>
            <w:tcW w:w="10809" w:type="dxa"/>
            <w:vAlign w:val="center"/>
          </w:tcPr>
          <w:p w:rsidR="00E1028F" w:rsidRPr="00352921" w:rsidRDefault="00E1028F" w:rsidP="00F146B8">
            <w:pPr>
              <w:spacing w:line="276" w:lineRule="auto"/>
              <w:rPr>
                <w:lang w:val="tt-RU"/>
              </w:rPr>
            </w:pPr>
            <w:r w:rsidRPr="00352921">
              <w:rPr>
                <w:lang w:val="tt-RU"/>
              </w:rPr>
              <w:t>М.Гафури иҗатына күзәтү.</w:t>
            </w:r>
          </w:p>
        </w:tc>
        <w:tc>
          <w:tcPr>
            <w:tcW w:w="1977" w:type="dxa"/>
            <w:vAlign w:val="center"/>
          </w:tcPr>
          <w:p w:rsidR="00E1028F" w:rsidRPr="00352921" w:rsidRDefault="00E1028F" w:rsidP="00F146B8">
            <w:pPr>
              <w:spacing w:line="276" w:lineRule="auto"/>
              <w:jc w:val="center"/>
              <w:rPr>
                <w:lang w:val="tt-RU"/>
              </w:rPr>
            </w:pPr>
            <w:r w:rsidRPr="00352921">
              <w:rPr>
                <w:lang w:val="tt-RU"/>
              </w:rPr>
              <w:t>1</w:t>
            </w:r>
          </w:p>
        </w:tc>
      </w:tr>
      <w:tr w:rsidR="00E1028F" w:rsidRPr="00352921" w:rsidTr="007723E1">
        <w:trPr>
          <w:jc w:val="center"/>
        </w:trPr>
        <w:tc>
          <w:tcPr>
            <w:tcW w:w="1053" w:type="dxa"/>
          </w:tcPr>
          <w:p w:rsidR="00E1028F" w:rsidRPr="00352921" w:rsidRDefault="005B09D4" w:rsidP="00F146B8">
            <w:pPr>
              <w:spacing w:line="276" w:lineRule="auto"/>
              <w:rPr>
                <w:lang w:val="tt-RU"/>
              </w:rPr>
            </w:pPr>
            <w:r w:rsidRPr="00352921">
              <w:rPr>
                <w:lang w:val="tt-RU"/>
              </w:rPr>
              <w:t>14</w:t>
            </w:r>
          </w:p>
        </w:tc>
        <w:tc>
          <w:tcPr>
            <w:tcW w:w="10809" w:type="dxa"/>
            <w:vAlign w:val="center"/>
          </w:tcPr>
          <w:p w:rsidR="00E1028F" w:rsidRPr="00352921" w:rsidRDefault="00E1028F" w:rsidP="00F146B8">
            <w:pPr>
              <w:spacing w:line="276" w:lineRule="auto"/>
              <w:rPr>
                <w:lang w:val="tt-RU"/>
              </w:rPr>
            </w:pPr>
            <w:r w:rsidRPr="00352921">
              <w:rPr>
                <w:lang w:val="tt-RU"/>
              </w:rPr>
              <w:t>Н.Думавиның шигырьләре</w:t>
            </w:r>
            <w:r w:rsidR="007B24D5">
              <w:rPr>
                <w:lang w:val="tt-RU"/>
              </w:rPr>
              <w:t>.</w:t>
            </w:r>
          </w:p>
        </w:tc>
        <w:tc>
          <w:tcPr>
            <w:tcW w:w="1977" w:type="dxa"/>
            <w:vAlign w:val="center"/>
          </w:tcPr>
          <w:p w:rsidR="00E1028F" w:rsidRPr="00352921" w:rsidRDefault="005B7865" w:rsidP="00F146B8">
            <w:pPr>
              <w:spacing w:line="276" w:lineRule="auto"/>
              <w:jc w:val="center"/>
              <w:rPr>
                <w:lang w:val="tt-RU"/>
              </w:rPr>
            </w:pPr>
            <w:r w:rsidRPr="00352921">
              <w:rPr>
                <w:lang w:val="tt-RU"/>
              </w:rPr>
              <w:t>1</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15</w:t>
            </w:r>
          </w:p>
        </w:tc>
        <w:tc>
          <w:tcPr>
            <w:tcW w:w="10809" w:type="dxa"/>
            <w:vAlign w:val="center"/>
          </w:tcPr>
          <w:p w:rsidR="00917288" w:rsidRPr="00352921" w:rsidRDefault="00E1028F" w:rsidP="00F146B8">
            <w:pPr>
              <w:spacing w:line="276" w:lineRule="auto"/>
            </w:pPr>
            <w:r w:rsidRPr="00352921">
              <w:rPr>
                <w:lang w:val="tt-RU"/>
              </w:rPr>
              <w:t xml:space="preserve">Драма </w:t>
            </w:r>
            <w:proofErr w:type="spellStart"/>
            <w:r w:rsidR="00303644" w:rsidRPr="00352921">
              <w:t>жанрлары</w:t>
            </w:r>
            <w:proofErr w:type="spellEnd"/>
            <w:r w:rsidR="00303644" w:rsidRPr="00352921">
              <w:t xml:space="preserve">(драма, трагедия, </w:t>
            </w:r>
            <w:proofErr w:type="spellStart"/>
            <w:r w:rsidR="00303644" w:rsidRPr="00352921">
              <w:t>комедия</w:t>
            </w:r>
            <w:r w:rsidR="00414E85" w:rsidRPr="00352921">
              <w:t>һ.б</w:t>
            </w:r>
            <w:proofErr w:type="spellEnd"/>
            <w:r w:rsidR="00414E85" w:rsidRPr="00352921">
              <w:t>.)</w:t>
            </w:r>
            <w:r w:rsidR="00414E85" w:rsidRPr="00352921">
              <w:rPr>
                <w:lang w:val="tt-RU"/>
              </w:rPr>
              <w:t xml:space="preserve">Драма </w:t>
            </w:r>
            <w:proofErr w:type="spellStart"/>
            <w:r w:rsidR="00414E85" w:rsidRPr="00352921">
              <w:t>жанрларынанализлау</w:t>
            </w:r>
            <w:proofErr w:type="spellEnd"/>
          </w:p>
        </w:tc>
        <w:tc>
          <w:tcPr>
            <w:tcW w:w="1977" w:type="dxa"/>
            <w:vAlign w:val="center"/>
          </w:tcPr>
          <w:p w:rsidR="00917288" w:rsidRPr="00352921" w:rsidRDefault="00414E85" w:rsidP="00F146B8">
            <w:pPr>
              <w:spacing w:line="276" w:lineRule="auto"/>
              <w:jc w:val="center"/>
              <w:rPr>
                <w:lang w:val="tt-RU"/>
              </w:rPr>
            </w:pPr>
            <w:r w:rsidRPr="00352921">
              <w:rPr>
                <w:lang w:val="tt-RU"/>
              </w:rPr>
              <w:t>2</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16</w:t>
            </w:r>
          </w:p>
        </w:tc>
        <w:tc>
          <w:tcPr>
            <w:tcW w:w="10809" w:type="dxa"/>
            <w:vAlign w:val="center"/>
          </w:tcPr>
          <w:p w:rsidR="00917288" w:rsidRPr="00352921" w:rsidRDefault="005B7865" w:rsidP="00F146B8">
            <w:pPr>
              <w:spacing w:line="276" w:lineRule="auto"/>
              <w:rPr>
                <w:lang w:val="tt-RU"/>
              </w:rPr>
            </w:pPr>
            <w:r w:rsidRPr="00352921">
              <w:rPr>
                <w:lang w:val="tt-RU"/>
              </w:rPr>
              <w:t xml:space="preserve">Г.Камалның </w:t>
            </w:r>
            <w:r w:rsidR="00917288" w:rsidRPr="00352921">
              <w:rPr>
                <w:lang w:val="tt-RU"/>
              </w:rPr>
              <w:t xml:space="preserve"> “</w:t>
            </w:r>
            <w:r w:rsidRPr="00352921">
              <w:rPr>
                <w:lang w:val="tt-RU"/>
              </w:rPr>
              <w:t>Банкрот” комедиясе</w:t>
            </w:r>
            <w:r w:rsidR="00303644" w:rsidRPr="00352921">
              <w:rPr>
                <w:lang w:val="tt-RU"/>
              </w:rPr>
              <w:t>.Образлар системасы</w:t>
            </w:r>
          </w:p>
        </w:tc>
        <w:tc>
          <w:tcPr>
            <w:tcW w:w="1977" w:type="dxa"/>
            <w:vAlign w:val="center"/>
          </w:tcPr>
          <w:p w:rsidR="00917288" w:rsidRPr="00352921" w:rsidRDefault="00303644" w:rsidP="00F146B8">
            <w:pPr>
              <w:spacing w:line="276" w:lineRule="auto"/>
              <w:jc w:val="center"/>
              <w:rPr>
                <w:lang w:val="tt-RU"/>
              </w:rPr>
            </w:pPr>
            <w:r w:rsidRPr="00352921">
              <w:rPr>
                <w:lang w:val="tt-RU"/>
              </w:rPr>
              <w:t>2</w:t>
            </w:r>
          </w:p>
        </w:tc>
      </w:tr>
      <w:tr w:rsidR="00917288" w:rsidRPr="00352921" w:rsidTr="007723E1">
        <w:trPr>
          <w:jc w:val="center"/>
        </w:trPr>
        <w:tc>
          <w:tcPr>
            <w:tcW w:w="1053" w:type="dxa"/>
          </w:tcPr>
          <w:p w:rsidR="00917288" w:rsidRPr="00352921" w:rsidRDefault="005B09D4" w:rsidP="00F146B8">
            <w:pPr>
              <w:spacing w:line="276" w:lineRule="auto"/>
              <w:rPr>
                <w:lang w:val="tt-RU"/>
              </w:rPr>
            </w:pPr>
            <w:r w:rsidRPr="00352921">
              <w:rPr>
                <w:lang w:val="tt-RU"/>
              </w:rPr>
              <w:t>17</w:t>
            </w:r>
          </w:p>
        </w:tc>
        <w:tc>
          <w:tcPr>
            <w:tcW w:w="10809" w:type="dxa"/>
            <w:vAlign w:val="center"/>
          </w:tcPr>
          <w:p w:rsidR="00917288" w:rsidRPr="00352921" w:rsidRDefault="005B7865" w:rsidP="00F146B8">
            <w:pPr>
              <w:spacing w:line="276" w:lineRule="auto"/>
              <w:rPr>
                <w:lang w:val="tt-RU"/>
              </w:rPr>
            </w:pPr>
            <w:r w:rsidRPr="00352921">
              <w:rPr>
                <w:lang w:val="tt-RU"/>
              </w:rPr>
              <w:t xml:space="preserve">Г.Коләхмәтовның </w:t>
            </w:r>
            <w:r w:rsidR="00917288" w:rsidRPr="00352921">
              <w:rPr>
                <w:lang w:val="tt-RU"/>
              </w:rPr>
              <w:t xml:space="preserve"> “Яшь гомер” драмасы.</w:t>
            </w:r>
          </w:p>
        </w:tc>
        <w:tc>
          <w:tcPr>
            <w:tcW w:w="1977" w:type="dxa"/>
            <w:vAlign w:val="center"/>
          </w:tcPr>
          <w:p w:rsidR="00917288" w:rsidRPr="00352921" w:rsidRDefault="005B7865" w:rsidP="00F146B8">
            <w:pPr>
              <w:spacing w:line="276" w:lineRule="auto"/>
              <w:jc w:val="center"/>
              <w:rPr>
                <w:lang w:val="tt-RU"/>
              </w:rPr>
            </w:pPr>
            <w:r w:rsidRPr="00352921">
              <w:rPr>
                <w:lang w:val="tt-RU"/>
              </w:rPr>
              <w:t>1</w:t>
            </w:r>
          </w:p>
        </w:tc>
      </w:tr>
      <w:tr w:rsidR="00917288" w:rsidRPr="00352921" w:rsidTr="007723E1">
        <w:trPr>
          <w:jc w:val="center"/>
        </w:trPr>
        <w:tc>
          <w:tcPr>
            <w:tcW w:w="1053" w:type="dxa"/>
            <w:tcBorders>
              <w:bottom w:val="single" w:sz="4" w:space="0" w:color="auto"/>
            </w:tcBorders>
          </w:tcPr>
          <w:p w:rsidR="00917288" w:rsidRPr="00352921" w:rsidRDefault="005B09D4" w:rsidP="00F146B8">
            <w:pPr>
              <w:spacing w:line="276" w:lineRule="auto"/>
              <w:rPr>
                <w:lang w:val="tt-RU"/>
              </w:rPr>
            </w:pPr>
            <w:r w:rsidRPr="00352921">
              <w:rPr>
                <w:lang w:val="tt-RU"/>
              </w:rPr>
              <w:t>18</w:t>
            </w:r>
          </w:p>
        </w:tc>
        <w:tc>
          <w:tcPr>
            <w:tcW w:w="10809" w:type="dxa"/>
            <w:tcBorders>
              <w:bottom w:val="single" w:sz="4" w:space="0" w:color="auto"/>
            </w:tcBorders>
            <w:vAlign w:val="center"/>
          </w:tcPr>
          <w:p w:rsidR="00917288" w:rsidRPr="00352921" w:rsidRDefault="00917288" w:rsidP="00F146B8">
            <w:pPr>
              <w:spacing w:line="276" w:lineRule="auto"/>
              <w:rPr>
                <w:lang w:val="tt-RU"/>
              </w:rPr>
            </w:pPr>
            <w:r w:rsidRPr="00352921">
              <w:rPr>
                <w:lang w:val="tt-RU"/>
              </w:rPr>
              <w:t>Һ.</w:t>
            </w:r>
            <w:r w:rsidR="005B7865" w:rsidRPr="00352921">
              <w:rPr>
                <w:lang w:val="tt-RU"/>
              </w:rPr>
              <w:t xml:space="preserve">Такташның </w:t>
            </w:r>
            <w:r w:rsidRPr="00352921">
              <w:rPr>
                <w:lang w:val="tt-RU"/>
              </w:rPr>
              <w:t xml:space="preserve"> иҗаты, шәхесе. Беренче чор иҗатында гомумкешелек кыйммәтләре чагылу. </w:t>
            </w:r>
          </w:p>
        </w:tc>
        <w:tc>
          <w:tcPr>
            <w:tcW w:w="1977" w:type="dxa"/>
            <w:tcBorders>
              <w:bottom w:val="single" w:sz="4" w:space="0" w:color="auto"/>
            </w:tcBorders>
            <w:vAlign w:val="center"/>
          </w:tcPr>
          <w:p w:rsidR="00917288" w:rsidRPr="00352921" w:rsidRDefault="005B7865" w:rsidP="00F146B8">
            <w:pPr>
              <w:spacing w:line="276" w:lineRule="auto"/>
              <w:jc w:val="center"/>
              <w:rPr>
                <w:lang w:val="tt-RU"/>
              </w:rPr>
            </w:pPr>
            <w:r w:rsidRPr="00352921">
              <w:rPr>
                <w:lang w:val="tt-RU"/>
              </w:rPr>
              <w:t>1</w:t>
            </w:r>
          </w:p>
        </w:tc>
      </w:tr>
      <w:tr w:rsidR="005B7865" w:rsidRPr="00352921" w:rsidTr="007723E1">
        <w:trPr>
          <w:jc w:val="center"/>
        </w:trPr>
        <w:tc>
          <w:tcPr>
            <w:tcW w:w="1053" w:type="dxa"/>
            <w:tcBorders>
              <w:bottom w:val="single" w:sz="4" w:space="0" w:color="auto"/>
            </w:tcBorders>
          </w:tcPr>
          <w:p w:rsidR="005B7865" w:rsidRPr="00352921" w:rsidRDefault="005B09D4" w:rsidP="00F146B8">
            <w:pPr>
              <w:spacing w:line="276" w:lineRule="auto"/>
              <w:rPr>
                <w:lang w:val="tt-RU"/>
              </w:rPr>
            </w:pPr>
            <w:r w:rsidRPr="00352921">
              <w:rPr>
                <w:lang w:val="tt-RU"/>
              </w:rPr>
              <w:t>19</w:t>
            </w:r>
          </w:p>
        </w:tc>
        <w:tc>
          <w:tcPr>
            <w:tcW w:w="10809" w:type="dxa"/>
            <w:tcBorders>
              <w:bottom w:val="single" w:sz="4" w:space="0" w:color="auto"/>
            </w:tcBorders>
            <w:vAlign w:val="center"/>
          </w:tcPr>
          <w:p w:rsidR="005B7865" w:rsidRPr="00352921" w:rsidRDefault="005B7865" w:rsidP="00F146B8">
            <w:pPr>
              <w:spacing w:line="276" w:lineRule="auto"/>
              <w:rPr>
                <w:lang w:val="tt-RU"/>
              </w:rPr>
            </w:pPr>
            <w:r w:rsidRPr="00352921">
              <w:rPr>
                <w:lang w:val="tt-RU"/>
              </w:rPr>
              <w:t>Һ.Такташның  “Мәхәббәт тәүбәсе” поэмасы. Мәхәббәт, ата-ана һәм балалар мөнәсәбәтләрен иң изге, бөек хисләр төсендә җырлау.</w:t>
            </w:r>
          </w:p>
        </w:tc>
        <w:tc>
          <w:tcPr>
            <w:tcW w:w="1977" w:type="dxa"/>
            <w:tcBorders>
              <w:bottom w:val="single" w:sz="4" w:space="0" w:color="auto"/>
            </w:tcBorders>
            <w:vAlign w:val="center"/>
          </w:tcPr>
          <w:p w:rsidR="005B7865" w:rsidRPr="00352921" w:rsidRDefault="005B7865" w:rsidP="00F146B8">
            <w:pPr>
              <w:spacing w:line="276" w:lineRule="auto"/>
              <w:jc w:val="center"/>
              <w:rPr>
                <w:lang w:val="tt-RU"/>
              </w:rPr>
            </w:pPr>
            <w:r w:rsidRPr="00352921">
              <w:rPr>
                <w:lang w:val="tt-RU"/>
              </w:rPr>
              <w:t>1</w:t>
            </w:r>
          </w:p>
        </w:tc>
      </w:tr>
      <w:tr w:rsidR="00917288" w:rsidRPr="00352921" w:rsidTr="007723E1">
        <w:trPr>
          <w:jc w:val="center"/>
        </w:trPr>
        <w:tc>
          <w:tcPr>
            <w:tcW w:w="1053" w:type="dxa"/>
            <w:tcBorders>
              <w:bottom w:val="single" w:sz="4" w:space="0" w:color="auto"/>
            </w:tcBorders>
          </w:tcPr>
          <w:p w:rsidR="00917288" w:rsidRPr="00352921" w:rsidRDefault="005B09D4" w:rsidP="00F146B8">
            <w:pPr>
              <w:spacing w:line="276" w:lineRule="auto"/>
              <w:rPr>
                <w:lang w:val="tt-RU"/>
              </w:rPr>
            </w:pPr>
            <w:r w:rsidRPr="00352921">
              <w:rPr>
                <w:lang w:val="tt-RU"/>
              </w:rPr>
              <w:t>20</w:t>
            </w:r>
          </w:p>
        </w:tc>
        <w:tc>
          <w:tcPr>
            <w:tcW w:w="10809" w:type="dxa"/>
            <w:tcBorders>
              <w:bottom w:val="single" w:sz="4" w:space="0" w:color="auto"/>
            </w:tcBorders>
            <w:vAlign w:val="center"/>
          </w:tcPr>
          <w:p w:rsidR="00917288" w:rsidRPr="00352921" w:rsidRDefault="00917288" w:rsidP="00F146B8">
            <w:pPr>
              <w:spacing w:line="276" w:lineRule="auto"/>
              <w:rPr>
                <w:lang w:val="tt-RU"/>
              </w:rPr>
            </w:pPr>
            <w:r w:rsidRPr="00352921">
              <w:rPr>
                <w:lang w:val="tt-RU"/>
              </w:rPr>
              <w:t>Ф.Әмирхан. “Шәфигулла агай”</w:t>
            </w:r>
          </w:p>
        </w:tc>
        <w:tc>
          <w:tcPr>
            <w:tcW w:w="1977" w:type="dxa"/>
            <w:tcBorders>
              <w:bottom w:val="single" w:sz="4" w:space="0" w:color="auto"/>
            </w:tcBorders>
            <w:vAlign w:val="center"/>
          </w:tcPr>
          <w:p w:rsidR="00917288" w:rsidRPr="00352921" w:rsidRDefault="005B7865" w:rsidP="00F146B8">
            <w:pPr>
              <w:spacing w:line="276" w:lineRule="auto"/>
              <w:jc w:val="center"/>
              <w:rPr>
                <w:lang w:val="tt-RU"/>
              </w:rPr>
            </w:pPr>
            <w:r w:rsidRPr="00352921">
              <w:rPr>
                <w:lang w:val="tt-RU"/>
              </w:rPr>
              <w:t>2</w:t>
            </w:r>
          </w:p>
        </w:tc>
      </w:tr>
      <w:tr w:rsidR="00917288" w:rsidRPr="00352921" w:rsidTr="007723E1">
        <w:trPr>
          <w:jc w:val="center"/>
        </w:trPr>
        <w:tc>
          <w:tcPr>
            <w:tcW w:w="1053" w:type="dxa"/>
            <w:tcBorders>
              <w:bottom w:val="single" w:sz="4" w:space="0" w:color="auto"/>
            </w:tcBorders>
          </w:tcPr>
          <w:p w:rsidR="00917288" w:rsidRPr="00352921" w:rsidRDefault="005B09D4" w:rsidP="00F146B8">
            <w:pPr>
              <w:spacing w:line="276" w:lineRule="auto"/>
              <w:rPr>
                <w:lang w:val="tt-RU"/>
              </w:rPr>
            </w:pPr>
            <w:r w:rsidRPr="00352921">
              <w:rPr>
                <w:lang w:val="tt-RU"/>
              </w:rPr>
              <w:t>21</w:t>
            </w:r>
          </w:p>
        </w:tc>
        <w:tc>
          <w:tcPr>
            <w:tcW w:w="10809" w:type="dxa"/>
            <w:tcBorders>
              <w:bottom w:val="single" w:sz="4" w:space="0" w:color="auto"/>
            </w:tcBorders>
            <w:vAlign w:val="center"/>
          </w:tcPr>
          <w:p w:rsidR="00917288" w:rsidRPr="00352921" w:rsidRDefault="00917288" w:rsidP="00F146B8">
            <w:pPr>
              <w:spacing w:line="276" w:lineRule="auto"/>
              <w:rPr>
                <w:lang w:val="tt-RU"/>
              </w:rPr>
            </w:pPr>
            <w:r w:rsidRPr="00352921">
              <w:rPr>
                <w:lang w:val="tt-RU"/>
              </w:rPr>
              <w:t>К.Тинчуринның</w:t>
            </w:r>
            <w:r w:rsidR="005B7865" w:rsidRPr="00352921">
              <w:rPr>
                <w:lang w:val="tt-RU"/>
              </w:rPr>
              <w:t xml:space="preserve"> д</w:t>
            </w:r>
            <w:r w:rsidRPr="00352921">
              <w:rPr>
                <w:lang w:val="tt-RU"/>
              </w:rPr>
              <w:t>раматургиясе, төп әсәрләре.</w:t>
            </w:r>
            <w:r w:rsidR="007B24D5">
              <w:rPr>
                <w:lang w:val="tt-RU"/>
              </w:rPr>
              <w:t>И</w:t>
            </w:r>
            <w:r w:rsidR="005B7865" w:rsidRPr="00352921">
              <w:rPr>
                <w:lang w:val="tt-RU"/>
              </w:rPr>
              <w:t>җатының әһәмияте</w:t>
            </w:r>
            <w:r w:rsidRPr="00352921">
              <w:rPr>
                <w:lang w:val="tt-RU"/>
              </w:rPr>
              <w:t xml:space="preserve"> “Американ</w:t>
            </w:r>
            <w:r w:rsidR="005B7865" w:rsidRPr="00352921">
              <w:rPr>
                <w:lang w:val="tt-RU"/>
              </w:rPr>
              <w:t>”.</w:t>
            </w:r>
          </w:p>
        </w:tc>
        <w:tc>
          <w:tcPr>
            <w:tcW w:w="1977" w:type="dxa"/>
            <w:tcBorders>
              <w:bottom w:val="single" w:sz="4" w:space="0" w:color="auto"/>
            </w:tcBorders>
            <w:vAlign w:val="center"/>
          </w:tcPr>
          <w:p w:rsidR="00917288" w:rsidRPr="00352921" w:rsidRDefault="005B7865" w:rsidP="00F146B8">
            <w:pPr>
              <w:spacing w:line="276" w:lineRule="auto"/>
              <w:jc w:val="center"/>
              <w:rPr>
                <w:lang w:val="tt-RU"/>
              </w:rPr>
            </w:pPr>
            <w:r w:rsidRPr="00352921">
              <w:rPr>
                <w:lang w:val="tt-RU"/>
              </w:rPr>
              <w:t>2</w:t>
            </w:r>
          </w:p>
        </w:tc>
      </w:tr>
      <w:tr w:rsidR="005E47A9" w:rsidRPr="00352921" w:rsidTr="007723E1">
        <w:trPr>
          <w:jc w:val="center"/>
        </w:trPr>
        <w:tc>
          <w:tcPr>
            <w:tcW w:w="1053" w:type="dxa"/>
            <w:tcBorders>
              <w:bottom w:val="single" w:sz="4" w:space="0" w:color="auto"/>
            </w:tcBorders>
          </w:tcPr>
          <w:p w:rsidR="005E47A9" w:rsidRPr="00352921" w:rsidRDefault="005B09D4" w:rsidP="00F146B8">
            <w:pPr>
              <w:spacing w:line="276" w:lineRule="auto"/>
              <w:rPr>
                <w:lang w:val="tt-RU"/>
              </w:rPr>
            </w:pPr>
            <w:r w:rsidRPr="00352921">
              <w:rPr>
                <w:lang w:val="tt-RU"/>
              </w:rPr>
              <w:t>22</w:t>
            </w:r>
          </w:p>
        </w:tc>
        <w:tc>
          <w:tcPr>
            <w:tcW w:w="10809" w:type="dxa"/>
            <w:tcBorders>
              <w:bottom w:val="single" w:sz="4" w:space="0" w:color="auto"/>
            </w:tcBorders>
            <w:vAlign w:val="center"/>
          </w:tcPr>
          <w:p w:rsidR="005E47A9" w:rsidRPr="00352921" w:rsidRDefault="005E47A9" w:rsidP="00F146B8">
            <w:pPr>
              <w:spacing w:line="276" w:lineRule="auto"/>
              <w:rPr>
                <w:lang w:val="tt-RU"/>
              </w:rPr>
            </w:pPr>
            <w:r w:rsidRPr="00352921">
              <w:rPr>
                <w:lang w:val="tt-RU"/>
              </w:rPr>
              <w:t>Үзебезнең районнан чыккан язучылар иҗатына  күзәтү ясау</w:t>
            </w:r>
          </w:p>
        </w:tc>
        <w:tc>
          <w:tcPr>
            <w:tcW w:w="1977" w:type="dxa"/>
            <w:tcBorders>
              <w:bottom w:val="single" w:sz="4" w:space="0" w:color="auto"/>
            </w:tcBorders>
            <w:vAlign w:val="center"/>
          </w:tcPr>
          <w:p w:rsidR="005E47A9" w:rsidRPr="00352921" w:rsidRDefault="005E47A9" w:rsidP="00F146B8">
            <w:pPr>
              <w:spacing w:line="276" w:lineRule="auto"/>
              <w:jc w:val="center"/>
              <w:rPr>
                <w:lang w:val="tt-RU"/>
              </w:rPr>
            </w:pPr>
            <w:r w:rsidRPr="00352921">
              <w:rPr>
                <w:lang w:val="tt-RU"/>
              </w:rPr>
              <w:t>2</w:t>
            </w:r>
          </w:p>
        </w:tc>
      </w:tr>
      <w:tr w:rsidR="005E47A9" w:rsidRPr="00352921" w:rsidTr="007723E1">
        <w:trPr>
          <w:jc w:val="center"/>
        </w:trPr>
        <w:tc>
          <w:tcPr>
            <w:tcW w:w="1053" w:type="dxa"/>
            <w:tcBorders>
              <w:bottom w:val="single" w:sz="4" w:space="0" w:color="auto"/>
            </w:tcBorders>
          </w:tcPr>
          <w:p w:rsidR="005E47A9" w:rsidRPr="00352921" w:rsidRDefault="005B09D4" w:rsidP="00F146B8">
            <w:pPr>
              <w:spacing w:line="276" w:lineRule="auto"/>
              <w:rPr>
                <w:lang w:val="tt-RU"/>
              </w:rPr>
            </w:pPr>
            <w:r w:rsidRPr="00352921">
              <w:rPr>
                <w:lang w:val="tt-RU"/>
              </w:rPr>
              <w:t>23</w:t>
            </w:r>
          </w:p>
        </w:tc>
        <w:tc>
          <w:tcPr>
            <w:tcW w:w="10809" w:type="dxa"/>
            <w:tcBorders>
              <w:bottom w:val="single" w:sz="4" w:space="0" w:color="auto"/>
            </w:tcBorders>
            <w:vAlign w:val="center"/>
          </w:tcPr>
          <w:p w:rsidR="005E47A9" w:rsidRPr="00352921" w:rsidRDefault="005E47A9" w:rsidP="00F146B8">
            <w:pPr>
              <w:spacing w:line="276" w:lineRule="auto"/>
              <w:rPr>
                <w:lang w:val="tt-RU"/>
              </w:rPr>
            </w:pPr>
            <w:r w:rsidRPr="00352921">
              <w:rPr>
                <w:lang w:val="tt-RU"/>
              </w:rPr>
              <w:t>Үзебезнең районнан чыккан  шагыйр</w:t>
            </w:r>
            <w:r w:rsidR="007B24D5" w:rsidRPr="007B24D5">
              <w:rPr>
                <w:lang w:val="tt-RU"/>
              </w:rPr>
              <w:t>ь</w:t>
            </w:r>
            <w:r w:rsidRPr="00352921">
              <w:rPr>
                <w:lang w:val="tt-RU"/>
              </w:rPr>
              <w:t>ләр иҗатына күзәтү ясау</w:t>
            </w:r>
          </w:p>
        </w:tc>
        <w:tc>
          <w:tcPr>
            <w:tcW w:w="1977" w:type="dxa"/>
            <w:tcBorders>
              <w:bottom w:val="single" w:sz="4" w:space="0" w:color="auto"/>
            </w:tcBorders>
            <w:vAlign w:val="center"/>
          </w:tcPr>
          <w:p w:rsidR="005E47A9" w:rsidRPr="00352921" w:rsidRDefault="005B09D4" w:rsidP="00F146B8">
            <w:pPr>
              <w:spacing w:line="276" w:lineRule="auto"/>
              <w:jc w:val="center"/>
              <w:rPr>
                <w:lang w:val="tt-RU"/>
              </w:rPr>
            </w:pPr>
            <w:r w:rsidRPr="00352921">
              <w:rPr>
                <w:lang w:val="tt-RU"/>
              </w:rPr>
              <w:t>2</w:t>
            </w:r>
          </w:p>
        </w:tc>
      </w:tr>
      <w:tr w:rsidR="005E47A9" w:rsidRPr="00352921" w:rsidTr="007723E1">
        <w:trPr>
          <w:jc w:val="center"/>
        </w:trPr>
        <w:tc>
          <w:tcPr>
            <w:tcW w:w="1053" w:type="dxa"/>
            <w:tcBorders>
              <w:bottom w:val="single" w:sz="4" w:space="0" w:color="auto"/>
            </w:tcBorders>
          </w:tcPr>
          <w:p w:rsidR="005E47A9" w:rsidRPr="00352921" w:rsidRDefault="005B09D4" w:rsidP="00F146B8">
            <w:pPr>
              <w:spacing w:line="276" w:lineRule="auto"/>
              <w:rPr>
                <w:lang w:val="tt-RU"/>
              </w:rPr>
            </w:pPr>
            <w:r w:rsidRPr="00352921">
              <w:rPr>
                <w:lang w:val="tt-RU"/>
              </w:rPr>
              <w:t>24</w:t>
            </w:r>
          </w:p>
        </w:tc>
        <w:tc>
          <w:tcPr>
            <w:tcW w:w="10809" w:type="dxa"/>
            <w:tcBorders>
              <w:bottom w:val="single" w:sz="4" w:space="0" w:color="auto"/>
            </w:tcBorders>
            <w:vAlign w:val="center"/>
          </w:tcPr>
          <w:p w:rsidR="005E47A9" w:rsidRPr="00352921" w:rsidRDefault="005E47A9" w:rsidP="00F146B8">
            <w:pPr>
              <w:spacing w:line="276" w:lineRule="auto"/>
              <w:rPr>
                <w:lang w:val="tt-RU"/>
              </w:rPr>
            </w:pPr>
            <w:r w:rsidRPr="00352921">
              <w:rPr>
                <w:lang w:val="tt-RU"/>
              </w:rPr>
              <w:t>Туган төбәгебездә иҗат ителгән татар халык авыз иҗаты әсәрләрен – бәет- мөнәҗәтләрен, риваятьләрен, җырларын туплау, аларның авторларын барлау.Шушы материал буенча чыгыш ясау.</w:t>
            </w:r>
          </w:p>
        </w:tc>
        <w:tc>
          <w:tcPr>
            <w:tcW w:w="1977" w:type="dxa"/>
            <w:tcBorders>
              <w:bottom w:val="single" w:sz="4" w:space="0" w:color="auto"/>
            </w:tcBorders>
            <w:vAlign w:val="center"/>
          </w:tcPr>
          <w:p w:rsidR="005E47A9" w:rsidRPr="00352921" w:rsidRDefault="005B09D4" w:rsidP="00F146B8">
            <w:pPr>
              <w:spacing w:line="276" w:lineRule="auto"/>
              <w:jc w:val="center"/>
              <w:rPr>
                <w:lang w:val="tt-RU"/>
              </w:rPr>
            </w:pPr>
            <w:r w:rsidRPr="00352921">
              <w:rPr>
                <w:lang w:val="tt-RU"/>
              </w:rPr>
              <w:t>2</w:t>
            </w:r>
          </w:p>
        </w:tc>
      </w:tr>
      <w:tr w:rsidR="005E47A9" w:rsidRPr="00352921" w:rsidTr="007723E1">
        <w:trPr>
          <w:jc w:val="center"/>
        </w:trPr>
        <w:tc>
          <w:tcPr>
            <w:tcW w:w="1053" w:type="dxa"/>
            <w:tcBorders>
              <w:bottom w:val="single" w:sz="4" w:space="0" w:color="auto"/>
            </w:tcBorders>
          </w:tcPr>
          <w:p w:rsidR="005E47A9" w:rsidRPr="00352921" w:rsidRDefault="005B09D4" w:rsidP="00F146B8">
            <w:pPr>
              <w:spacing w:line="276" w:lineRule="auto"/>
              <w:rPr>
                <w:lang w:val="tt-RU"/>
              </w:rPr>
            </w:pPr>
            <w:r w:rsidRPr="00352921">
              <w:rPr>
                <w:lang w:val="tt-RU"/>
              </w:rPr>
              <w:lastRenderedPageBreak/>
              <w:t>25</w:t>
            </w:r>
          </w:p>
        </w:tc>
        <w:tc>
          <w:tcPr>
            <w:tcW w:w="10809" w:type="dxa"/>
            <w:tcBorders>
              <w:bottom w:val="single" w:sz="4" w:space="0" w:color="auto"/>
            </w:tcBorders>
            <w:vAlign w:val="center"/>
          </w:tcPr>
          <w:p w:rsidR="005E47A9" w:rsidRPr="00352921" w:rsidRDefault="005B09D4" w:rsidP="00F146B8">
            <w:pPr>
              <w:spacing w:line="276" w:lineRule="auto"/>
              <w:rPr>
                <w:lang w:val="tt-RU"/>
              </w:rPr>
            </w:pPr>
            <w:r w:rsidRPr="00352921">
              <w:rPr>
                <w:lang w:val="tt-RU"/>
              </w:rPr>
              <w:t>Курсны й</w:t>
            </w:r>
            <w:r w:rsidR="005E47A9" w:rsidRPr="00352921">
              <w:rPr>
                <w:lang w:val="tt-RU"/>
              </w:rPr>
              <w:t>омгаклау.</w:t>
            </w:r>
          </w:p>
        </w:tc>
        <w:tc>
          <w:tcPr>
            <w:tcW w:w="1977" w:type="dxa"/>
            <w:tcBorders>
              <w:bottom w:val="single" w:sz="4" w:space="0" w:color="auto"/>
            </w:tcBorders>
            <w:vAlign w:val="center"/>
          </w:tcPr>
          <w:p w:rsidR="005E47A9" w:rsidRPr="00352921" w:rsidRDefault="005E47A9" w:rsidP="00F146B8">
            <w:pPr>
              <w:spacing w:line="276" w:lineRule="auto"/>
              <w:jc w:val="center"/>
              <w:rPr>
                <w:lang w:val="tt-RU"/>
              </w:rPr>
            </w:pPr>
            <w:r w:rsidRPr="00352921">
              <w:rPr>
                <w:lang w:val="tt-RU"/>
              </w:rPr>
              <w:t>1</w:t>
            </w:r>
          </w:p>
        </w:tc>
      </w:tr>
      <w:tr w:rsidR="005E47A9" w:rsidRPr="00352921" w:rsidTr="007723E1">
        <w:trPr>
          <w:trHeight w:val="70"/>
          <w:jc w:val="center"/>
        </w:trPr>
        <w:tc>
          <w:tcPr>
            <w:tcW w:w="1053" w:type="dxa"/>
            <w:tcBorders>
              <w:bottom w:val="single" w:sz="4" w:space="0" w:color="auto"/>
            </w:tcBorders>
          </w:tcPr>
          <w:p w:rsidR="005E47A9" w:rsidRPr="00352921" w:rsidRDefault="005E47A9" w:rsidP="00F146B8">
            <w:pPr>
              <w:spacing w:line="276" w:lineRule="auto"/>
              <w:rPr>
                <w:lang w:val="tt-RU"/>
              </w:rPr>
            </w:pPr>
          </w:p>
        </w:tc>
        <w:tc>
          <w:tcPr>
            <w:tcW w:w="10809" w:type="dxa"/>
            <w:tcBorders>
              <w:bottom w:val="single" w:sz="4" w:space="0" w:color="auto"/>
            </w:tcBorders>
            <w:vAlign w:val="center"/>
          </w:tcPr>
          <w:p w:rsidR="005E47A9" w:rsidRPr="00352921" w:rsidRDefault="005E47A9" w:rsidP="00F146B8">
            <w:pPr>
              <w:spacing w:line="276" w:lineRule="auto"/>
              <w:rPr>
                <w:lang w:val="tt-RU"/>
              </w:rPr>
            </w:pPr>
            <w:r w:rsidRPr="00352921">
              <w:rPr>
                <w:lang w:val="tt-RU"/>
              </w:rPr>
              <w:t>Барлыгы</w:t>
            </w:r>
          </w:p>
        </w:tc>
        <w:tc>
          <w:tcPr>
            <w:tcW w:w="1977" w:type="dxa"/>
            <w:tcBorders>
              <w:bottom w:val="single" w:sz="4" w:space="0" w:color="auto"/>
            </w:tcBorders>
            <w:vAlign w:val="center"/>
          </w:tcPr>
          <w:p w:rsidR="005E47A9" w:rsidRPr="00352921" w:rsidRDefault="005B09D4" w:rsidP="00F146B8">
            <w:pPr>
              <w:spacing w:line="276" w:lineRule="auto"/>
              <w:jc w:val="center"/>
              <w:rPr>
                <w:lang w:val="tt-RU"/>
              </w:rPr>
            </w:pPr>
            <w:r w:rsidRPr="00352921">
              <w:rPr>
                <w:lang w:val="tt-RU"/>
              </w:rPr>
              <w:t>35</w:t>
            </w:r>
          </w:p>
        </w:tc>
      </w:tr>
    </w:tbl>
    <w:p w:rsidR="003E3BF4" w:rsidRPr="00352921" w:rsidRDefault="003E3BF4" w:rsidP="00F146B8">
      <w:pPr>
        <w:spacing w:line="276" w:lineRule="auto"/>
        <w:rPr>
          <w:shadow/>
          <w:lang w:val="tt-RU"/>
        </w:rPr>
      </w:pPr>
    </w:p>
    <w:p w:rsidR="00E676F6" w:rsidRPr="00352921" w:rsidRDefault="00E676F6" w:rsidP="00F146B8">
      <w:pPr>
        <w:spacing w:line="276" w:lineRule="auto"/>
        <w:rPr>
          <w:b/>
          <w:lang w:val="tt-RU"/>
        </w:rPr>
      </w:pPr>
    </w:p>
    <w:p w:rsidR="00E676F6" w:rsidRPr="00352921" w:rsidRDefault="00E676F6" w:rsidP="007723E1">
      <w:pPr>
        <w:spacing w:line="276" w:lineRule="auto"/>
        <w:jc w:val="center"/>
        <w:rPr>
          <w:b/>
          <w:lang w:val="tt-RU"/>
        </w:rPr>
      </w:pPr>
      <w:r w:rsidRPr="00352921">
        <w:rPr>
          <w:b/>
          <w:lang w:val="tt-RU"/>
        </w:rPr>
        <w:t>Укыту-тематик план</w:t>
      </w:r>
    </w:p>
    <w:p w:rsidR="00E676F6" w:rsidRPr="00352921" w:rsidRDefault="00E676F6" w:rsidP="00F146B8">
      <w:pPr>
        <w:spacing w:line="276" w:lineRule="auto"/>
        <w:rPr>
          <w:b/>
          <w:lang w:val="tt-RU"/>
        </w:rPr>
      </w:pPr>
    </w:p>
    <w:tbl>
      <w:tblPr>
        <w:tblStyle w:val="a5"/>
        <w:tblW w:w="14318" w:type="dxa"/>
        <w:tblInd w:w="-318" w:type="dxa"/>
        <w:tblLook w:val="01E0" w:firstRow="1" w:lastRow="1" w:firstColumn="1" w:lastColumn="1" w:noHBand="0" w:noVBand="0"/>
      </w:tblPr>
      <w:tblGrid>
        <w:gridCol w:w="563"/>
        <w:gridCol w:w="4846"/>
        <w:gridCol w:w="902"/>
        <w:gridCol w:w="5640"/>
        <w:gridCol w:w="1117"/>
        <w:gridCol w:w="1250"/>
      </w:tblGrid>
      <w:tr w:rsidR="005B09D4" w:rsidRPr="00352921" w:rsidTr="007723E1">
        <w:trPr>
          <w:trHeight w:val="323"/>
        </w:trPr>
        <w:tc>
          <w:tcPr>
            <w:tcW w:w="568" w:type="dxa"/>
            <w:vMerge w:val="restart"/>
          </w:tcPr>
          <w:p w:rsidR="005B09D4" w:rsidRPr="00352921" w:rsidRDefault="005B09D4" w:rsidP="00F146B8">
            <w:pPr>
              <w:tabs>
                <w:tab w:val="left" w:pos="3960"/>
              </w:tabs>
              <w:spacing w:line="276" w:lineRule="auto"/>
              <w:rPr>
                <w:lang w:val="tt-RU"/>
              </w:rPr>
            </w:pPr>
            <w:r w:rsidRPr="00352921">
              <w:rPr>
                <w:lang w:val="tt-RU"/>
              </w:rPr>
              <w:t>№</w:t>
            </w:r>
          </w:p>
        </w:tc>
        <w:tc>
          <w:tcPr>
            <w:tcW w:w="4961" w:type="dxa"/>
            <w:vMerge w:val="restart"/>
          </w:tcPr>
          <w:p w:rsidR="005B09D4" w:rsidRPr="00352921" w:rsidRDefault="005B09D4" w:rsidP="00F146B8">
            <w:pPr>
              <w:tabs>
                <w:tab w:val="left" w:pos="3960"/>
              </w:tabs>
              <w:spacing w:line="276" w:lineRule="auto"/>
              <w:rPr>
                <w:lang w:val="tt-RU"/>
              </w:rPr>
            </w:pPr>
            <w:r w:rsidRPr="00352921">
              <w:rPr>
                <w:lang w:val="tt-RU"/>
              </w:rPr>
              <w:t xml:space="preserve">                   Тема</w:t>
            </w:r>
          </w:p>
        </w:tc>
        <w:tc>
          <w:tcPr>
            <w:tcW w:w="567" w:type="dxa"/>
            <w:vMerge w:val="restart"/>
          </w:tcPr>
          <w:p w:rsidR="005B09D4" w:rsidRPr="00352921" w:rsidRDefault="005B09D4" w:rsidP="00F146B8">
            <w:pPr>
              <w:tabs>
                <w:tab w:val="left" w:pos="3960"/>
              </w:tabs>
              <w:spacing w:line="276" w:lineRule="auto"/>
              <w:rPr>
                <w:lang w:val="tt-RU"/>
              </w:rPr>
            </w:pPr>
            <w:r w:rsidRPr="00352921">
              <w:rPr>
                <w:lang w:val="tt-RU"/>
              </w:rPr>
              <w:t>Сәгать      саны</w:t>
            </w:r>
          </w:p>
        </w:tc>
        <w:tc>
          <w:tcPr>
            <w:tcW w:w="5812" w:type="dxa"/>
            <w:vMerge w:val="restart"/>
          </w:tcPr>
          <w:p w:rsidR="005B09D4" w:rsidRPr="00352921" w:rsidRDefault="008B0A55" w:rsidP="00F146B8">
            <w:pPr>
              <w:tabs>
                <w:tab w:val="left" w:pos="3960"/>
              </w:tabs>
              <w:spacing w:line="276" w:lineRule="auto"/>
              <w:rPr>
                <w:lang w:val="tt-RU"/>
              </w:rPr>
            </w:pPr>
            <w:r w:rsidRPr="00352921">
              <w:rPr>
                <w:lang w:val="tt-RU"/>
              </w:rPr>
              <w:t>Укучылар эшчәнлеге</w:t>
            </w:r>
            <w:r w:rsidR="005B09D4" w:rsidRPr="00352921">
              <w:rPr>
                <w:lang w:val="tt-RU"/>
              </w:rPr>
              <w:t xml:space="preserve"> төрләре</w:t>
            </w:r>
          </w:p>
        </w:tc>
        <w:tc>
          <w:tcPr>
            <w:tcW w:w="2410" w:type="dxa"/>
            <w:gridSpan w:val="2"/>
          </w:tcPr>
          <w:p w:rsidR="005B09D4" w:rsidRPr="00352921" w:rsidRDefault="005B09D4" w:rsidP="00F146B8">
            <w:pPr>
              <w:tabs>
                <w:tab w:val="left" w:pos="3960"/>
              </w:tabs>
              <w:spacing w:line="276" w:lineRule="auto"/>
              <w:jc w:val="center"/>
              <w:rPr>
                <w:lang w:val="tt-RU"/>
              </w:rPr>
            </w:pPr>
            <w:r w:rsidRPr="00352921">
              <w:rPr>
                <w:lang w:val="tt-RU"/>
              </w:rPr>
              <w:t>Дата</w:t>
            </w:r>
          </w:p>
        </w:tc>
      </w:tr>
      <w:tr w:rsidR="005B09D4" w:rsidRPr="00352921" w:rsidTr="007723E1">
        <w:trPr>
          <w:trHeight w:val="322"/>
        </w:trPr>
        <w:tc>
          <w:tcPr>
            <w:tcW w:w="568" w:type="dxa"/>
            <w:vMerge/>
          </w:tcPr>
          <w:p w:rsidR="005B09D4" w:rsidRPr="00352921" w:rsidRDefault="005B09D4" w:rsidP="00F146B8">
            <w:pPr>
              <w:tabs>
                <w:tab w:val="left" w:pos="3960"/>
              </w:tabs>
              <w:spacing w:line="276" w:lineRule="auto"/>
              <w:rPr>
                <w:lang w:val="tt-RU"/>
              </w:rPr>
            </w:pPr>
          </w:p>
        </w:tc>
        <w:tc>
          <w:tcPr>
            <w:tcW w:w="4961" w:type="dxa"/>
            <w:vMerge/>
          </w:tcPr>
          <w:p w:rsidR="005B09D4" w:rsidRPr="00352921" w:rsidRDefault="005B09D4" w:rsidP="00F146B8">
            <w:pPr>
              <w:tabs>
                <w:tab w:val="left" w:pos="3960"/>
              </w:tabs>
              <w:spacing w:line="276" w:lineRule="auto"/>
              <w:rPr>
                <w:lang w:val="tt-RU"/>
              </w:rPr>
            </w:pPr>
          </w:p>
        </w:tc>
        <w:tc>
          <w:tcPr>
            <w:tcW w:w="567" w:type="dxa"/>
            <w:vMerge/>
          </w:tcPr>
          <w:p w:rsidR="005B09D4" w:rsidRPr="00352921" w:rsidRDefault="005B09D4" w:rsidP="00F146B8">
            <w:pPr>
              <w:tabs>
                <w:tab w:val="left" w:pos="3960"/>
              </w:tabs>
              <w:spacing w:line="276" w:lineRule="auto"/>
              <w:rPr>
                <w:lang w:val="tt-RU"/>
              </w:rPr>
            </w:pPr>
          </w:p>
        </w:tc>
        <w:tc>
          <w:tcPr>
            <w:tcW w:w="5812" w:type="dxa"/>
            <w:vMerge/>
          </w:tcPr>
          <w:p w:rsidR="005B09D4" w:rsidRPr="00352921" w:rsidRDefault="005B09D4" w:rsidP="00F146B8">
            <w:pPr>
              <w:tabs>
                <w:tab w:val="left" w:pos="3960"/>
              </w:tabs>
              <w:spacing w:line="276" w:lineRule="auto"/>
              <w:rPr>
                <w:lang w:val="tt-RU"/>
              </w:rPr>
            </w:pPr>
          </w:p>
        </w:tc>
        <w:tc>
          <w:tcPr>
            <w:tcW w:w="1134" w:type="dxa"/>
          </w:tcPr>
          <w:p w:rsidR="005B09D4" w:rsidRPr="00352921" w:rsidRDefault="005B09D4" w:rsidP="00F146B8">
            <w:pPr>
              <w:tabs>
                <w:tab w:val="left" w:pos="3960"/>
              </w:tabs>
              <w:spacing w:line="276" w:lineRule="auto"/>
              <w:rPr>
                <w:lang w:val="tt-RU"/>
              </w:rPr>
            </w:pPr>
            <w:r w:rsidRPr="00352921">
              <w:rPr>
                <w:lang w:val="tt-RU"/>
              </w:rPr>
              <w:t>план</w:t>
            </w:r>
          </w:p>
        </w:tc>
        <w:tc>
          <w:tcPr>
            <w:tcW w:w="1276" w:type="dxa"/>
          </w:tcPr>
          <w:p w:rsidR="005B09D4" w:rsidRPr="00352921" w:rsidRDefault="005B09D4" w:rsidP="00F146B8">
            <w:pPr>
              <w:tabs>
                <w:tab w:val="left" w:pos="3960"/>
              </w:tabs>
              <w:spacing w:line="276" w:lineRule="auto"/>
              <w:rPr>
                <w:lang w:val="tt-RU"/>
              </w:rPr>
            </w:pPr>
            <w:r w:rsidRPr="00352921">
              <w:rPr>
                <w:lang w:val="tt-RU"/>
              </w:rPr>
              <w:t>факт</w:t>
            </w:r>
          </w:p>
        </w:tc>
      </w:tr>
      <w:tr w:rsidR="00FB7F12" w:rsidRPr="007B24D5" w:rsidTr="007723E1">
        <w:tc>
          <w:tcPr>
            <w:tcW w:w="568" w:type="dxa"/>
          </w:tcPr>
          <w:p w:rsidR="00FB7F12" w:rsidRPr="00352921" w:rsidRDefault="00FB7F12" w:rsidP="00F146B8">
            <w:pPr>
              <w:tabs>
                <w:tab w:val="left" w:pos="3960"/>
              </w:tabs>
              <w:spacing w:line="276" w:lineRule="auto"/>
              <w:rPr>
                <w:b/>
                <w:lang w:val="en-US"/>
              </w:rPr>
            </w:pPr>
            <w:r w:rsidRPr="00352921">
              <w:rPr>
                <w:b/>
                <w:lang w:val="en-US"/>
              </w:rPr>
              <w:t>1</w:t>
            </w:r>
          </w:p>
        </w:tc>
        <w:tc>
          <w:tcPr>
            <w:tcW w:w="4961" w:type="dxa"/>
            <w:vAlign w:val="center"/>
          </w:tcPr>
          <w:p w:rsidR="00FB7F12" w:rsidRPr="00352921" w:rsidRDefault="00FB7F12" w:rsidP="00F146B8">
            <w:pPr>
              <w:spacing w:line="276" w:lineRule="auto"/>
              <w:rPr>
                <w:lang w:val="tt-RU"/>
              </w:rPr>
            </w:pPr>
            <w:r w:rsidRPr="00352921">
              <w:rPr>
                <w:lang w:val="tt-RU"/>
              </w:rPr>
              <w:t>Кереш.Курсның эчтәлеге белән танышу. Әдәбиятның чорларга бүленеше</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8B0A55" w:rsidP="00F146B8">
            <w:pPr>
              <w:tabs>
                <w:tab w:val="left" w:pos="3960"/>
              </w:tabs>
              <w:spacing w:line="276" w:lineRule="auto"/>
              <w:rPr>
                <w:b/>
                <w:lang w:val="tt-RU"/>
              </w:rPr>
            </w:pPr>
            <w:r w:rsidRPr="00352921">
              <w:rPr>
                <w:lang w:val="tt-RU"/>
              </w:rPr>
              <w:t>Сораулар һәм биремнәргә җавап бирү</w:t>
            </w:r>
          </w:p>
        </w:tc>
        <w:tc>
          <w:tcPr>
            <w:tcW w:w="1134" w:type="dxa"/>
          </w:tcPr>
          <w:p w:rsidR="00FB7F12" w:rsidRPr="007723E1" w:rsidRDefault="00256454" w:rsidP="00F146B8">
            <w:pPr>
              <w:tabs>
                <w:tab w:val="left" w:pos="3960"/>
              </w:tabs>
              <w:spacing w:line="276" w:lineRule="auto"/>
              <w:rPr>
                <w:lang w:val="tt-RU"/>
              </w:rPr>
            </w:pPr>
            <w:r w:rsidRPr="007723E1">
              <w:rPr>
                <w:lang w:val="tt-RU"/>
              </w:rPr>
              <w:t>1.09</w:t>
            </w:r>
          </w:p>
        </w:tc>
        <w:tc>
          <w:tcPr>
            <w:tcW w:w="1276" w:type="dxa"/>
          </w:tcPr>
          <w:p w:rsidR="00FB7F12" w:rsidRPr="00352921" w:rsidRDefault="00FB7F12" w:rsidP="00F146B8">
            <w:pPr>
              <w:tabs>
                <w:tab w:val="left" w:pos="3960"/>
              </w:tabs>
              <w:spacing w:line="276" w:lineRule="auto"/>
              <w:rPr>
                <w:b/>
                <w:lang w:val="tt-RU"/>
              </w:rPr>
            </w:pPr>
          </w:p>
        </w:tc>
      </w:tr>
      <w:tr w:rsidR="00FB7F12" w:rsidRPr="00352921" w:rsidTr="007723E1">
        <w:tc>
          <w:tcPr>
            <w:tcW w:w="568" w:type="dxa"/>
          </w:tcPr>
          <w:p w:rsidR="00FB7F12" w:rsidRPr="00352921" w:rsidRDefault="00FB7F12" w:rsidP="00F146B8">
            <w:pPr>
              <w:tabs>
                <w:tab w:val="left" w:pos="3960"/>
              </w:tabs>
              <w:spacing w:line="276" w:lineRule="auto"/>
              <w:rPr>
                <w:b/>
                <w:lang w:val="en-US"/>
              </w:rPr>
            </w:pPr>
            <w:r w:rsidRPr="00352921">
              <w:rPr>
                <w:b/>
                <w:lang w:val="en-US"/>
              </w:rPr>
              <w:t>2</w:t>
            </w:r>
          </w:p>
        </w:tc>
        <w:tc>
          <w:tcPr>
            <w:tcW w:w="4961" w:type="dxa"/>
            <w:vAlign w:val="center"/>
          </w:tcPr>
          <w:p w:rsidR="00FB7F12" w:rsidRPr="00352921" w:rsidRDefault="00FB7F12" w:rsidP="00F146B8">
            <w:pPr>
              <w:spacing w:line="276" w:lineRule="auto"/>
              <w:rPr>
                <w:lang w:val="tt-RU"/>
              </w:rPr>
            </w:pPr>
            <w:r w:rsidRPr="00352921">
              <w:rPr>
                <w:lang w:val="tt-RU"/>
              </w:rPr>
              <w:t>Әдәби  жанрлар:</w:t>
            </w:r>
            <w:r w:rsidRPr="00352921">
              <w:rPr>
                <w:color w:val="000000"/>
                <w:shd w:val="clear" w:color="auto" w:fill="FFFFFF"/>
                <w:lang w:val="tt-RU"/>
              </w:rPr>
              <w:t xml:space="preserve"> роман, повесть, хикәя, шигырь, поэма</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57085C" w:rsidP="00F146B8">
            <w:pPr>
              <w:tabs>
                <w:tab w:val="left" w:pos="3960"/>
              </w:tabs>
              <w:spacing w:line="276" w:lineRule="auto"/>
              <w:rPr>
                <w:lang w:val="tt-RU"/>
              </w:rPr>
            </w:pPr>
            <w:r w:rsidRPr="00352921">
              <w:rPr>
                <w:lang w:val="tt-RU"/>
              </w:rPr>
              <w:t>Әңгәмә, конспект</w:t>
            </w:r>
          </w:p>
        </w:tc>
        <w:tc>
          <w:tcPr>
            <w:tcW w:w="1134" w:type="dxa"/>
          </w:tcPr>
          <w:p w:rsidR="00FB7F12" w:rsidRPr="00352921" w:rsidRDefault="00256454" w:rsidP="00F146B8">
            <w:pPr>
              <w:tabs>
                <w:tab w:val="left" w:pos="3960"/>
              </w:tabs>
              <w:spacing w:line="276" w:lineRule="auto"/>
              <w:rPr>
                <w:lang w:val="tt-RU"/>
              </w:rPr>
            </w:pPr>
            <w:r>
              <w:rPr>
                <w:lang w:val="tt-RU"/>
              </w:rPr>
              <w:t>08.09</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c>
          <w:tcPr>
            <w:tcW w:w="568" w:type="dxa"/>
          </w:tcPr>
          <w:p w:rsidR="00FB7F12" w:rsidRPr="00352921" w:rsidRDefault="00FB7F12" w:rsidP="00F146B8">
            <w:pPr>
              <w:tabs>
                <w:tab w:val="left" w:pos="3960"/>
              </w:tabs>
              <w:spacing w:line="276" w:lineRule="auto"/>
              <w:rPr>
                <w:b/>
                <w:lang w:val="en-US"/>
              </w:rPr>
            </w:pPr>
            <w:r w:rsidRPr="00352921">
              <w:rPr>
                <w:b/>
                <w:lang w:val="en-US"/>
              </w:rPr>
              <w:t>3</w:t>
            </w:r>
          </w:p>
        </w:tc>
        <w:tc>
          <w:tcPr>
            <w:tcW w:w="4961" w:type="dxa"/>
            <w:vAlign w:val="center"/>
          </w:tcPr>
          <w:p w:rsidR="00FB7F12" w:rsidRPr="00352921" w:rsidRDefault="00FB7F12" w:rsidP="00F146B8">
            <w:pPr>
              <w:spacing w:line="276" w:lineRule="auto"/>
              <w:rPr>
                <w:lang w:val="tt-RU"/>
              </w:rPr>
            </w:pPr>
            <w:r w:rsidRPr="00352921">
              <w:rPr>
                <w:lang w:val="tt-RU"/>
              </w:rPr>
              <w:t>Әдәби әсәрләрне идея-тематик яктан анализлау</w:t>
            </w:r>
            <w:r w:rsidRPr="00352921">
              <w:rPr>
                <w:color w:val="000000"/>
                <w:shd w:val="clear" w:color="auto" w:fill="FFFFFF"/>
                <w:lang w:val="tt-RU"/>
              </w:rPr>
              <w:t>(</w:t>
            </w:r>
            <w:r w:rsidRPr="00352921">
              <w:rPr>
                <w:color w:val="000000"/>
                <w:shd w:val="clear" w:color="auto" w:fill="FFFFFF"/>
              </w:rPr>
              <w:t>тема, проблема, конфликт, пафос, идея )</w:t>
            </w:r>
          </w:p>
        </w:tc>
        <w:tc>
          <w:tcPr>
            <w:tcW w:w="567" w:type="dxa"/>
          </w:tcPr>
          <w:p w:rsidR="00FB7F12" w:rsidRPr="00352921" w:rsidRDefault="00FB7F12" w:rsidP="00F146B8">
            <w:pPr>
              <w:tabs>
                <w:tab w:val="left" w:pos="3960"/>
              </w:tabs>
              <w:spacing w:line="276" w:lineRule="auto"/>
              <w:rPr>
                <w:b/>
                <w:lang w:val="tt-RU"/>
              </w:rPr>
            </w:pPr>
            <w:r w:rsidRPr="00352921">
              <w:rPr>
                <w:b/>
                <w:lang w:val="tt-RU"/>
              </w:rPr>
              <w:t>2</w:t>
            </w:r>
          </w:p>
        </w:tc>
        <w:tc>
          <w:tcPr>
            <w:tcW w:w="5812" w:type="dxa"/>
          </w:tcPr>
          <w:p w:rsidR="00042598" w:rsidRPr="00352921" w:rsidRDefault="00042598" w:rsidP="00F146B8">
            <w:pPr>
              <w:snapToGrid w:val="0"/>
              <w:spacing w:line="276" w:lineRule="auto"/>
              <w:rPr>
                <w:lang w:val="tt-RU" w:eastAsia="fa-IR" w:bidi="fa-IR"/>
              </w:rPr>
            </w:pPr>
            <w:r w:rsidRPr="00352921">
              <w:rPr>
                <w:lang w:val="tt-RU" w:eastAsia="fa-IR" w:bidi="fa-IR"/>
              </w:rPr>
              <w:t>Аңлатмалы уку. Әсәрләр өстендә эш: проблемалы анализлау.</w:t>
            </w:r>
          </w:p>
          <w:p w:rsidR="00042598" w:rsidRPr="00352921" w:rsidRDefault="00042598" w:rsidP="00F146B8">
            <w:pPr>
              <w:spacing w:line="276" w:lineRule="auto"/>
              <w:ind w:firstLine="371"/>
              <w:rPr>
                <w:iCs/>
                <w:u w:val="single"/>
                <w:lang w:val="tt-RU" w:eastAsia="fa-IR" w:bidi="fa-IR"/>
              </w:rPr>
            </w:pPr>
            <w:r w:rsidRPr="00352921">
              <w:rPr>
                <w:iCs/>
                <w:u w:val="single"/>
                <w:lang w:val="tt-RU" w:eastAsia="fa-IR" w:bidi="fa-IR"/>
              </w:rPr>
              <w:t>Әдәбият теориясе.</w:t>
            </w:r>
          </w:p>
          <w:p w:rsidR="00FB7F12" w:rsidRPr="00352921" w:rsidRDefault="00042598" w:rsidP="00F146B8">
            <w:pPr>
              <w:tabs>
                <w:tab w:val="left" w:pos="3960"/>
              </w:tabs>
              <w:spacing w:line="276" w:lineRule="auto"/>
              <w:rPr>
                <w:lang w:val="tt-RU"/>
              </w:rPr>
            </w:pPr>
            <w:r w:rsidRPr="00352921">
              <w:rPr>
                <w:lang w:val="tt-RU" w:eastAsia="fa-IR" w:bidi="fa-IR"/>
              </w:rPr>
              <w:t xml:space="preserve"> Әдәби әсәрләрне идея-тематик яктан анализ турында мәгълүматларны киңәйтү, бербөтен төшенчә тудыру.</w:t>
            </w:r>
          </w:p>
        </w:tc>
        <w:tc>
          <w:tcPr>
            <w:tcW w:w="1134" w:type="dxa"/>
          </w:tcPr>
          <w:p w:rsidR="00FB7F12" w:rsidRDefault="00256454" w:rsidP="00F146B8">
            <w:pPr>
              <w:tabs>
                <w:tab w:val="left" w:pos="3960"/>
              </w:tabs>
              <w:spacing w:line="276" w:lineRule="auto"/>
              <w:rPr>
                <w:lang w:val="tt-RU"/>
              </w:rPr>
            </w:pPr>
            <w:r>
              <w:rPr>
                <w:lang w:val="tt-RU"/>
              </w:rPr>
              <w:t>15.09</w:t>
            </w:r>
          </w:p>
          <w:p w:rsidR="00256454" w:rsidRPr="00352921" w:rsidRDefault="00256454" w:rsidP="00F146B8">
            <w:pPr>
              <w:tabs>
                <w:tab w:val="left" w:pos="3960"/>
              </w:tabs>
              <w:spacing w:line="276" w:lineRule="auto"/>
              <w:rPr>
                <w:lang w:val="tt-RU"/>
              </w:rPr>
            </w:pPr>
            <w:r>
              <w:rPr>
                <w:lang w:val="tt-RU"/>
              </w:rPr>
              <w:t>22.09</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663"/>
        </w:trPr>
        <w:tc>
          <w:tcPr>
            <w:tcW w:w="568" w:type="dxa"/>
          </w:tcPr>
          <w:p w:rsidR="00FB7F12" w:rsidRPr="00352921" w:rsidRDefault="00FB7F12" w:rsidP="00F146B8">
            <w:pPr>
              <w:tabs>
                <w:tab w:val="left" w:pos="3960"/>
              </w:tabs>
              <w:spacing w:line="276" w:lineRule="auto"/>
              <w:rPr>
                <w:b/>
                <w:lang w:val="en-US"/>
              </w:rPr>
            </w:pPr>
            <w:r w:rsidRPr="00352921">
              <w:rPr>
                <w:b/>
                <w:lang w:val="en-US"/>
              </w:rPr>
              <w:t>4</w:t>
            </w:r>
          </w:p>
        </w:tc>
        <w:tc>
          <w:tcPr>
            <w:tcW w:w="4961" w:type="dxa"/>
            <w:vAlign w:val="center"/>
          </w:tcPr>
          <w:p w:rsidR="00FB7F12" w:rsidRPr="00352921" w:rsidRDefault="00FB7F12" w:rsidP="00F146B8">
            <w:pPr>
              <w:spacing w:line="276" w:lineRule="auto"/>
              <w:rPr>
                <w:lang w:val="tt-RU"/>
              </w:rPr>
            </w:pPr>
            <w:r w:rsidRPr="00352921">
              <w:rPr>
                <w:lang w:val="tt-RU"/>
              </w:rPr>
              <w:t>Гаяз Исхакый. Иҗаты.</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8B0A55" w:rsidP="00F146B8">
            <w:pPr>
              <w:tabs>
                <w:tab w:val="left" w:pos="3960"/>
              </w:tabs>
              <w:spacing w:line="276" w:lineRule="auto"/>
              <w:rPr>
                <w:lang w:val="tt-RU"/>
              </w:rPr>
            </w:pPr>
            <w:r w:rsidRPr="00352921">
              <w:rPr>
                <w:lang w:val="tt-RU"/>
              </w:rPr>
              <w:t>Язучының биографиясе. Әсәрләр белән танышу, проблемаларын ачыклау</w:t>
            </w:r>
          </w:p>
        </w:tc>
        <w:tc>
          <w:tcPr>
            <w:tcW w:w="1134" w:type="dxa"/>
          </w:tcPr>
          <w:p w:rsidR="00FB7F12" w:rsidRPr="00352921" w:rsidRDefault="00256454" w:rsidP="00F146B8">
            <w:pPr>
              <w:tabs>
                <w:tab w:val="left" w:pos="3960"/>
              </w:tabs>
              <w:spacing w:line="276" w:lineRule="auto"/>
              <w:rPr>
                <w:lang w:val="tt-RU"/>
              </w:rPr>
            </w:pPr>
            <w:r>
              <w:rPr>
                <w:lang w:val="tt-RU"/>
              </w:rPr>
              <w:t>29.09</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rPr>
          <w:trHeight w:val="70"/>
        </w:trPr>
        <w:tc>
          <w:tcPr>
            <w:tcW w:w="568" w:type="dxa"/>
          </w:tcPr>
          <w:p w:rsidR="00FB7F12" w:rsidRPr="00352921" w:rsidRDefault="00FB7F12" w:rsidP="00F146B8">
            <w:pPr>
              <w:tabs>
                <w:tab w:val="left" w:pos="3960"/>
              </w:tabs>
              <w:spacing w:line="276" w:lineRule="auto"/>
              <w:rPr>
                <w:b/>
                <w:lang w:val="tt-RU"/>
              </w:rPr>
            </w:pPr>
            <w:r w:rsidRPr="00352921">
              <w:rPr>
                <w:b/>
                <w:lang w:val="tt-RU"/>
              </w:rPr>
              <w:t>5</w:t>
            </w:r>
          </w:p>
        </w:tc>
        <w:tc>
          <w:tcPr>
            <w:tcW w:w="4961" w:type="dxa"/>
            <w:vAlign w:val="center"/>
          </w:tcPr>
          <w:p w:rsidR="00FB7F12" w:rsidRPr="00352921" w:rsidRDefault="00FB7F12" w:rsidP="00F146B8">
            <w:pPr>
              <w:spacing w:line="276" w:lineRule="auto"/>
              <w:rPr>
                <w:lang w:val="tt-RU"/>
              </w:rPr>
            </w:pPr>
            <w:r w:rsidRPr="00352921">
              <w:rPr>
                <w:lang w:val="tt-RU"/>
              </w:rPr>
              <w:t>Ф.Әмирханның  иҗаты. “Хәят” повесте.</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8B0A55" w:rsidP="00F146B8">
            <w:pPr>
              <w:tabs>
                <w:tab w:val="left" w:pos="3960"/>
              </w:tabs>
              <w:spacing w:line="276" w:lineRule="auto"/>
              <w:rPr>
                <w:lang w:val="tt-RU"/>
              </w:rPr>
            </w:pPr>
            <w:r w:rsidRPr="00352921">
              <w:rPr>
                <w:lang w:val="tt-RU"/>
              </w:rPr>
              <w:t>Әсәрләр белән танышу, проблемаларын ачыклау</w:t>
            </w:r>
          </w:p>
        </w:tc>
        <w:tc>
          <w:tcPr>
            <w:tcW w:w="1134" w:type="dxa"/>
          </w:tcPr>
          <w:p w:rsidR="00FB7F12" w:rsidRPr="00352921" w:rsidRDefault="00256454" w:rsidP="00F146B8">
            <w:pPr>
              <w:tabs>
                <w:tab w:val="left" w:pos="3960"/>
              </w:tabs>
              <w:spacing w:line="276" w:lineRule="auto"/>
              <w:rPr>
                <w:lang w:val="tt-RU"/>
              </w:rPr>
            </w:pPr>
            <w:r>
              <w:rPr>
                <w:lang w:val="tt-RU"/>
              </w:rPr>
              <w:t>06.10</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855"/>
        </w:trPr>
        <w:tc>
          <w:tcPr>
            <w:tcW w:w="568" w:type="dxa"/>
          </w:tcPr>
          <w:p w:rsidR="00FB7F12" w:rsidRPr="00352921" w:rsidRDefault="00FB7F12" w:rsidP="00F146B8">
            <w:pPr>
              <w:tabs>
                <w:tab w:val="left" w:pos="3960"/>
              </w:tabs>
              <w:spacing w:line="276" w:lineRule="auto"/>
              <w:rPr>
                <w:b/>
                <w:lang w:val="tt-RU"/>
              </w:rPr>
            </w:pPr>
            <w:r w:rsidRPr="00352921">
              <w:rPr>
                <w:b/>
                <w:lang w:val="tt-RU"/>
              </w:rPr>
              <w:t>6</w:t>
            </w:r>
          </w:p>
        </w:tc>
        <w:tc>
          <w:tcPr>
            <w:tcW w:w="4961" w:type="dxa"/>
            <w:vAlign w:val="center"/>
          </w:tcPr>
          <w:p w:rsidR="00FB7F12" w:rsidRPr="00352921" w:rsidRDefault="00FB7F12" w:rsidP="00F146B8">
            <w:pPr>
              <w:spacing w:line="276" w:lineRule="auto"/>
              <w:rPr>
                <w:lang w:val="tt-RU"/>
              </w:rPr>
            </w:pPr>
            <w:r w:rsidRPr="00352921">
              <w:rPr>
                <w:lang w:val="tt-RU"/>
              </w:rPr>
              <w:t xml:space="preserve">Г.Ибраһимовның  “Яшь </w:t>
            </w:r>
          </w:p>
          <w:p w:rsidR="00FB7F12" w:rsidRPr="00352921" w:rsidRDefault="00FB7F12" w:rsidP="00F146B8">
            <w:pPr>
              <w:spacing w:line="276" w:lineRule="auto"/>
              <w:rPr>
                <w:lang w:val="tt-RU"/>
              </w:rPr>
            </w:pPr>
            <w:r w:rsidRPr="00352921">
              <w:rPr>
                <w:lang w:val="tt-RU"/>
              </w:rPr>
              <w:t>йөрәкләр” , “Казакъ кызы” романнары</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8B0A55" w:rsidP="00F146B8">
            <w:pPr>
              <w:tabs>
                <w:tab w:val="left" w:pos="3960"/>
              </w:tabs>
              <w:spacing w:line="276" w:lineRule="auto"/>
              <w:rPr>
                <w:b/>
                <w:lang w:val="tt-RU"/>
              </w:rPr>
            </w:pPr>
            <w:r w:rsidRPr="00352921">
              <w:rPr>
                <w:lang w:val="tt-RU"/>
              </w:rPr>
              <w:t>Эчтәлек белән танышу. Сораулар һәм биремнәргә җавап бирү</w:t>
            </w:r>
          </w:p>
        </w:tc>
        <w:tc>
          <w:tcPr>
            <w:tcW w:w="1134" w:type="dxa"/>
          </w:tcPr>
          <w:p w:rsidR="00FB7F12" w:rsidRPr="00352921" w:rsidRDefault="00256454" w:rsidP="00F146B8">
            <w:pPr>
              <w:tabs>
                <w:tab w:val="left" w:pos="3960"/>
              </w:tabs>
              <w:spacing w:line="276" w:lineRule="auto"/>
              <w:rPr>
                <w:lang w:val="tt-RU"/>
              </w:rPr>
            </w:pPr>
            <w:r>
              <w:rPr>
                <w:lang w:val="tt-RU"/>
              </w:rPr>
              <w:t>13.10</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rPr>
          <w:trHeight w:val="735"/>
        </w:trPr>
        <w:tc>
          <w:tcPr>
            <w:tcW w:w="568" w:type="dxa"/>
          </w:tcPr>
          <w:p w:rsidR="00FB7F12" w:rsidRPr="00352921" w:rsidRDefault="00FB7F12" w:rsidP="00F146B8">
            <w:pPr>
              <w:tabs>
                <w:tab w:val="left" w:pos="3960"/>
              </w:tabs>
              <w:spacing w:line="276" w:lineRule="auto"/>
              <w:rPr>
                <w:b/>
                <w:lang w:val="en-US"/>
              </w:rPr>
            </w:pPr>
            <w:r w:rsidRPr="00352921">
              <w:rPr>
                <w:b/>
                <w:lang w:val="en-US"/>
              </w:rPr>
              <w:t>7</w:t>
            </w:r>
          </w:p>
        </w:tc>
        <w:tc>
          <w:tcPr>
            <w:tcW w:w="4961" w:type="dxa"/>
            <w:vAlign w:val="center"/>
          </w:tcPr>
          <w:p w:rsidR="00FB7F12" w:rsidRPr="00352921" w:rsidRDefault="00FB7F12" w:rsidP="00F146B8">
            <w:pPr>
              <w:spacing w:line="276" w:lineRule="auto"/>
              <w:rPr>
                <w:lang w:val="tt-RU"/>
              </w:rPr>
            </w:pPr>
            <w:r w:rsidRPr="00352921">
              <w:rPr>
                <w:lang w:val="tt-RU"/>
              </w:rPr>
              <w:t>Ш.Камалның  иҗатына күзәтү. “Акчарлаклар” повесте.</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8B0A55" w:rsidP="00F146B8">
            <w:pPr>
              <w:tabs>
                <w:tab w:val="left" w:pos="3960"/>
              </w:tabs>
              <w:spacing w:line="276" w:lineRule="auto"/>
              <w:rPr>
                <w:b/>
                <w:lang w:val="tt-RU"/>
              </w:rPr>
            </w:pPr>
            <w:r w:rsidRPr="00352921">
              <w:rPr>
                <w:lang w:val="tt-RU"/>
              </w:rPr>
              <w:t>Эчтәлек белән танышу. Сораулар һәм биремнәргә җавап бирү. Мөстәкыйл</w:t>
            </w:r>
            <w:r w:rsidRPr="00352921">
              <w:t xml:space="preserve">ь </w:t>
            </w:r>
            <w:proofErr w:type="spellStart"/>
            <w:r w:rsidRPr="00352921">
              <w:t>эш</w:t>
            </w:r>
            <w:proofErr w:type="spellEnd"/>
            <w:r w:rsidRPr="00352921">
              <w:rPr>
                <w:lang w:val="tt-RU"/>
              </w:rPr>
              <w:t>.</w:t>
            </w:r>
          </w:p>
        </w:tc>
        <w:tc>
          <w:tcPr>
            <w:tcW w:w="1134" w:type="dxa"/>
          </w:tcPr>
          <w:p w:rsidR="00FB7F12" w:rsidRPr="00352921" w:rsidRDefault="00256454" w:rsidP="00F146B8">
            <w:pPr>
              <w:tabs>
                <w:tab w:val="left" w:pos="3960"/>
              </w:tabs>
              <w:spacing w:line="276" w:lineRule="auto"/>
              <w:rPr>
                <w:lang w:val="tt-RU"/>
              </w:rPr>
            </w:pPr>
            <w:r>
              <w:rPr>
                <w:lang w:val="tt-RU"/>
              </w:rPr>
              <w:t>20.10</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585"/>
        </w:trPr>
        <w:tc>
          <w:tcPr>
            <w:tcW w:w="568" w:type="dxa"/>
          </w:tcPr>
          <w:p w:rsidR="00FB7F12" w:rsidRPr="00352921" w:rsidRDefault="00FB7F12" w:rsidP="00F146B8">
            <w:pPr>
              <w:tabs>
                <w:tab w:val="left" w:pos="3960"/>
              </w:tabs>
              <w:spacing w:line="276" w:lineRule="auto"/>
              <w:rPr>
                <w:b/>
                <w:lang w:val="en-US"/>
              </w:rPr>
            </w:pPr>
            <w:r w:rsidRPr="00352921">
              <w:rPr>
                <w:b/>
                <w:lang w:val="en-US"/>
              </w:rPr>
              <w:t>8</w:t>
            </w:r>
          </w:p>
        </w:tc>
        <w:tc>
          <w:tcPr>
            <w:tcW w:w="4961" w:type="dxa"/>
            <w:vAlign w:val="center"/>
          </w:tcPr>
          <w:p w:rsidR="00FB7F12" w:rsidRPr="00352921" w:rsidRDefault="00FB7F12" w:rsidP="00F146B8">
            <w:pPr>
              <w:spacing w:line="276" w:lineRule="auto"/>
              <w:rPr>
                <w:lang w:val="tt-RU"/>
              </w:rPr>
            </w:pPr>
            <w:r w:rsidRPr="00352921">
              <w:rPr>
                <w:lang w:val="tt-RU"/>
              </w:rPr>
              <w:t xml:space="preserve">Лирика </w:t>
            </w:r>
            <w:proofErr w:type="spellStart"/>
            <w:r w:rsidRPr="00352921">
              <w:t>жанрлары</w:t>
            </w:r>
            <w:proofErr w:type="spellEnd"/>
            <w:r w:rsidRPr="00352921">
              <w:rPr>
                <w:lang w:val="tt-RU"/>
              </w:rPr>
              <w:t>.Лирик әсәрләрне анализлау</w:t>
            </w:r>
          </w:p>
        </w:tc>
        <w:tc>
          <w:tcPr>
            <w:tcW w:w="567" w:type="dxa"/>
          </w:tcPr>
          <w:p w:rsidR="00FB7F12" w:rsidRPr="00352921" w:rsidRDefault="00FB7F12" w:rsidP="00F146B8">
            <w:pPr>
              <w:tabs>
                <w:tab w:val="left" w:pos="3960"/>
              </w:tabs>
              <w:spacing w:line="276" w:lineRule="auto"/>
              <w:rPr>
                <w:b/>
                <w:lang w:val="tt-RU"/>
              </w:rPr>
            </w:pPr>
            <w:r w:rsidRPr="00352921">
              <w:rPr>
                <w:b/>
                <w:lang w:val="tt-RU"/>
              </w:rPr>
              <w:t>2</w:t>
            </w:r>
          </w:p>
        </w:tc>
        <w:tc>
          <w:tcPr>
            <w:tcW w:w="5812" w:type="dxa"/>
          </w:tcPr>
          <w:p w:rsidR="0057085C" w:rsidRPr="00352921" w:rsidRDefault="0057085C" w:rsidP="00F146B8">
            <w:pPr>
              <w:snapToGrid w:val="0"/>
              <w:spacing w:line="276" w:lineRule="auto"/>
              <w:rPr>
                <w:lang w:val="tt-RU" w:eastAsia="fa-IR" w:bidi="fa-IR"/>
              </w:rPr>
            </w:pPr>
            <w:r w:rsidRPr="00352921">
              <w:rPr>
                <w:lang w:val="tt-RU" w:eastAsia="fa-IR" w:bidi="fa-IR"/>
              </w:rPr>
              <w:t>Аңлатмалы уку. Әсәрләр өстендә эш: проблемалы анализлау.</w:t>
            </w:r>
          </w:p>
          <w:p w:rsidR="0057085C" w:rsidRPr="00352921" w:rsidRDefault="0057085C" w:rsidP="00F146B8">
            <w:pPr>
              <w:spacing w:line="276" w:lineRule="auto"/>
              <w:ind w:firstLine="371"/>
              <w:rPr>
                <w:iCs/>
                <w:u w:val="single"/>
                <w:lang w:val="tt-RU" w:eastAsia="fa-IR" w:bidi="fa-IR"/>
              </w:rPr>
            </w:pPr>
            <w:r w:rsidRPr="00352921">
              <w:rPr>
                <w:iCs/>
                <w:u w:val="single"/>
                <w:lang w:val="tt-RU" w:eastAsia="fa-IR" w:bidi="fa-IR"/>
              </w:rPr>
              <w:lastRenderedPageBreak/>
              <w:t>Әдәбият теориясе.</w:t>
            </w:r>
          </w:p>
          <w:p w:rsidR="00FB7F12" w:rsidRPr="00352921" w:rsidRDefault="0057085C" w:rsidP="00F146B8">
            <w:pPr>
              <w:tabs>
                <w:tab w:val="left" w:pos="3960"/>
              </w:tabs>
              <w:spacing w:line="276" w:lineRule="auto"/>
              <w:rPr>
                <w:b/>
                <w:lang w:val="tt-RU"/>
              </w:rPr>
            </w:pPr>
            <w:r w:rsidRPr="00352921">
              <w:rPr>
                <w:lang w:val="tt-RU" w:eastAsia="fa-IR" w:bidi="fa-IR"/>
              </w:rPr>
              <w:t xml:space="preserve"> Шигырь төзелеше турында мәгълүматларны киңәйтү, бербөтен төшенчә тудыру.</w:t>
            </w:r>
          </w:p>
        </w:tc>
        <w:tc>
          <w:tcPr>
            <w:tcW w:w="1134" w:type="dxa"/>
          </w:tcPr>
          <w:p w:rsidR="00FB7F12" w:rsidRDefault="00256454" w:rsidP="00F146B8">
            <w:pPr>
              <w:tabs>
                <w:tab w:val="left" w:pos="3960"/>
              </w:tabs>
              <w:spacing w:line="276" w:lineRule="auto"/>
              <w:rPr>
                <w:lang w:val="tt-RU"/>
              </w:rPr>
            </w:pPr>
            <w:r>
              <w:rPr>
                <w:lang w:val="tt-RU"/>
              </w:rPr>
              <w:lastRenderedPageBreak/>
              <w:t>27.10</w:t>
            </w:r>
          </w:p>
          <w:p w:rsidR="00256454" w:rsidRPr="00352921" w:rsidRDefault="00256454" w:rsidP="00F146B8">
            <w:pPr>
              <w:tabs>
                <w:tab w:val="left" w:pos="3960"/>
              </w:tabs>
              <w:spacing w:line="276" w:lineRule="auto"/>
              <w:rPr>
                <w:lang w:val="tt-RU"/>
              </w:rPr>
            </w:pPr>
            <w:r>
              <w:rPr>
                <w:lang w:val="tt-RU"/>
              </w:rPr>
              <w:t>10.11</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rPr>
          <w:trHeight w:val="585"/>
        </w:trPr>
        <w:tc>
          <w:tcPr>
            <w:tcW w:w="568" w:type="dxa"/>
          </w:tcPr>
          <w:p w:rsidR="00FB7F12" w:rsidRPr="00352921" w:rsidRDefault="00FB7F12" w:rsidP="00F146B8">
            <w:pPr>
              <w:tabs>
                <w:tab w:val="left" w:pos="3960"/>
              </w:tabs>
              <w:spacing w:line="276" w:lineRule="auto"/>
              <w:rPr>
                <w:b/>
              </w:rPr>
            </w:pPr>
            <w:r w:rsidRPr="00352921">
              <w:rPr>
                <w:b/>
              </w:rPr>
              <w:t>9</w:t>
            </w:r>
          </w:p>
        </w:tc>
        <w:tc>
          <w:tcPr>
            <w:tcW w:w="4961" w:type="dxa"/>
            <w:vAlign w:val="center"/>
          </w:tcPr>
          <w:p w:rsidR="00FB7F12" w:rsidRPr="00352921" w:rsidRDefault="00FB7F12" w:rsidP="00F146B8">
            <w:pPr>
              <w:spacing w:line="276" w:lineRule="auto"/>
              <w:rPr>
                <w:lang w:val="tt-RU"/>
              </w:rPr>
            </w:pPr>
            <w:r w:rsidRPr="00352921">
              <w:rPr>
                <w:lang w:val="tt-RU"/>
              </w:rPr>
              <w:t>Практик дәрес</w:t>
            </w:r>
            <w:r w:rsidRPr="00352921">
              <w:t xml:space="preserve">. </w:t>
            </w:r>
            <w:r w:rsidRPr="00352921">
              <w:rPr>
                <w:lang w:val="tt-RU"/>
              </w:rPr>
              <w:t>Шигырьләр иҗат итү</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57085C" w:rsidP="00F146B8">
            <w:pPr>
              <w:tabs>
                <w:tab w:val="left" w:pos="3960"/>
              </w:tabs>
              <w:spacing w:line="276" w:lineRule="auto"/>
              <w:rPr>
                <w:lang w:val="tt-RU"/>
              </w:rPr>
            </w:pPr>
            <w:r w:rsidRPr="00352921">
              <w:rPr>
                <w:lang w:val="tt-RU"/>
              </w:rPr>
              <w:t>Бәйләнешле сөйләм телен үстерү.</w:t>
            </w:r>
          </w:p>
        </w:tc>
        <w:tc>
          <w:tcPr>
            <w:tcW w:w="1134" w:type="dxa"/>
          </w:tcPr>
          <w:p w:rsidR="00FB7F12" w:rsidRPr="00352921" w:rsidRDefault="00256454" w:rsidP="00F146B8">
            <w:pPr>
              <w:tabs>
                <w:tab w:val="left" w:pos="3960"/>
              </w:tabs>
              <w:spacing w:line="276" w:lineRule="auto"/>
              <w:rPr>
                <w:lang w:val="tt-RU"/>
              </w:rPr>
            </w:pPr>
            <w:r>
              <w:rPr>
                <w:lang w:val="tt-RU"/>
              </w:rPr>
              <w:t>17.11</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585"/>
        </w:trPr>
        <w:tc>
          <w:tcPr>
            <w:tcW w:w="568" w:type="dxa"/>
          </w:tcPr>
          <w:p w:rsidR="00FB7F12" w:rsidRPr="00352921" w:rsidRDefault="00FB7F12" w:rsidP="00F146B8">
            <w:pPr>
              <w:tabs>
                <w:tab w:val="left" w:pos="3960"/>
              </w:tabs>
              <w:spacing w:line="276" w:lineRule="auto"/>
              <w:rPr>
                <w:b/>
              </w:rPr>
            </w:pPr>
            <w:r w:rsidRPr="00352921">
              <w:rPr>
                <w:b/>
              </w:rPr>
              <w:t>10</w:t>
            </w:r>
          </w:p>
        </w:tc>
        <w:tc>
          <w:tcPr>
            <w:tcW w:w="4961" w:type="dxa"/>
            <w:vAlign w:val="center"/>
          </w:tcPr>
          <w:p w:rsidR="00FB7F12" w:rsidRPr="00352921" w:rsidRDefault="00FB7F12" w:rsidP="00F146B8">
            <w:pPr>
              <w:spacing w:line="276" w:lineRule="auto"/>
              <w:rPr>
                <w:lang w:val="tt-RU"/>
              </w:rPr>
            </w:pPr>
            <w:r w:rsidRPr="00352921">
              <w:rPr>
                <w:lang w:val="tt-RU"/>
              </w:rPr>
              <w:t xml:space="preserve">Г.Тукай. Тормыш баскычлары. Шагыйрьнең беренче иҗат тәҗрибәләре. Милли поэзиягә Тукай керткән яңалыклар, табышлар. Г.Тукай турында тәнкыйтьчеләр һәм әдәбият фәне. </w:t>
            </w:r>
          </w:p>
        </w:tc>
        <w:tc>
          <w:tcPr>
            <w:tcW w:w="567" w:type="dxa"/>
          </w:tcPr>
          <w:p w:rsidR="00FB7F12" w:rsidRPr="00352921" w:rsidRDefault="00FB7F12" w:rsidP="00F146B8">
            <w:pPr>
              <w:tabs>
                <w:tab w:val="left" w:pos="3960"/>
              </w:tabs>
              <w:spacing w:line="276" w:lineRule="auto"/>
              <w:rPr>
                <w:b/>
                <w:lang w:val="tt-RU"/>
              </w:rPr>
            </w:pPr>
            <w:r w:rsidRPr="00352921">
              <w:rPr>
                <w:b/>
                <w:lang w:val="tt-RU"/>
              </w:rPr>
              <w:t>2</w:t>
            </w:r>
          </w:p>
        </w:tc>
        <w:tc>
          <w:tcPr>
            <w:tcW w:w="5812" w:type="dxa"/>
          </w:tcPr>
          <w:p w:rsidR="00FB7F12" w:rsidRPr="00352921" w:rsidRDefault="00E50B94" w:rsidP="00F146B8">
            <w:pPr>
              <w:tabs>
                <w:tab w:val="left" w:pos="3960"/>
              </w:tabs>
              <w:spacing w:line="276" w:lineRule="auto"/>
              <w:rPr>
                <w:lang w:val="tt-RU"/>
              </w:rPr>
            </w:pPr>
            <w:r w:rsidRPr="00352921">
              <w:rPr>
                <w:lang w:val="tt-RU"/>
              </w:rPr>
              <w:t>Язучының биографиясен искә төшерү. Шигырьләрен сәнгатьле уку.</w:t>
            </w:r>
          </w:p>
        </w:tc>
        <w:tc>
          <w:tcPr>
            <w:tcW w:w="1134" w:type="dxa"/>
          </w:tcPr>
          <w:p w:rsidR="00FB7F12" w:rsidRDefault="00256454" w:rsidP="00F146B8">
            <w:pPr>
              <w:tabs>
                <w:tab w:val="left" w:pos="3960"/>
              </w:tabs>
              <w:spacing w:line="276" w:lineRule="auto"/>
              <w:rPr>
                <w:lang w:val="tt-RU"/>
              </w:rPr>
            </w:pPr>
            <w:r>
              <w:rPr>
                <w:lang w:val="tt-RU"/>
              </w:rPr>
              <w:t>24.11</w:t>
            </w:r>
          </w:p>
          <w:p w:rsidR="00256454" w:rsidRPr="00352921" w:rsidRDefault="00256454" w:rsidP="00F146B8">
            <w:pPr>
              <w:tabs>
                <w:tab w:val="left" w:pos="3960"/>
              </w:tabs>
              <w:spacing w:line="276" w:lineRule="auto"/>
              <w:rPr>
                <w:lang w:val="tt-RU"/>
              </w:rPr>
            </w:pPr>
            <w:r>
              <w:rPr>
                <w:lang w:val="tt-RU"/>
              </w:rPr>
              <w:t>01.12</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rPr>
          <w:trHeight w:val="996"/>
        </w:trPr>
        <w:tc>
          <w:tcPr>
            <w:tcW w:w="568" w:type="dxa"/>
          </w:tcPr>
          <w:p w:rsidR="00FB7F12" w:rsidRPr="00352921" w:rsidRDefault="00FB7F12" w:rsidP="00F146B8">
            <w:pPr>
              <w:tabs>
                <w:tab w:val="left" w:pos="3960"/>
              </w:tabs>
              <w:spacing w:line="276" w:lineRule="auto"/>
              <w:rPr>
                <w:b/>
                <w:lang w:val="tt-RU"/>
              </w:rPr>
            </w:pPr>
            <w:r w:rsidRPr="00352921">
              <w:rPr>
                <w:b/>
                <w:lang w:val="tt-RU"/>
              </w:rPr>
              <w:t>11</w:t>
            </w:r>
          </w:p>
        </w:tc>
        <w:tc>
          <w:tcPr>
            <w:tcW w:w="4961" w:type="dxa"/>
            <w:vAlign w:val="center"/>
          </w:tcPr>
          <w:p w:rsidR="00FB7F12" w:rsidRPr="00352921" w:rsidRDefault="00FB7F12" w:rsidP="00F146B8">
            <w:pPr>
              <w:spacing w:line="276" w:lineRule="auto"/>
              <w:rPr>
                <w:lang w:val="tt-RU"/>
              </w:rPr>
            </w:pPr>
            <w:r w:rsidRPr="00352921">
              <w:rPr>
                <w:lang w:val="tt-RU"/>
              </w:rPr>
              <w:t>Дәрдемәнд. Дәрдемәнд шигырьләрендә лирик герой.</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E50B94" w:rsidP="00F146B8">
            <w:pPr>
              <w:tabs>
                <w:tab w:val="left" w:pos="3960"/>
              </w:tabs>
              <w:spacing w:line="276" w:lineRule="auto"/>
              <w:rPr>
                <w:lang w:val="tt-RU"/>
              </w:rPr>
            </w:pPr>
            <w:r w:rsidRPr="00352921">
              <w:rPr>
                <w:lang w:val="tt-RU"/>
              </w:rPr>
              <w:t>Шигырьләр уку, анализлау</w:t>
            </w:r>
          </w:p>
        </w:tc>
        <w:tc>
          <w:tcPr>
            <w:tcW w:w="1134" w:type="dxa"/>
          </w:tcPr>
          <w:p w:rsidR="00FB7F12" w:rsidRPr="00352921" w:rsidRDefault="00256454" w:rsidP="00F146B8">
            <w:pPr>
              <w:tabs>
                <w:tab w:val="left" w:pos="3960"/>
              </w:tabs>
              <w:spacing w:line="276" w:lineRule="auto"/>
              <w:rPr>
                <w:lang w:val="tt-RU"/>
              </w:rPr>
            </w:pPr>
            <w:r>
              <w:rPr>
                <w:lang w:val="tt-RU"/>
              </w:rPr>
              <w:t>08.12</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832"/>
        </w:trPr>
        <w:tc>
          <w:tcPr>
            <w:tcW w:w="568" w:type="dxa"/>
          </w:tcPr>
          <w:p w:rsidR="00FB7F12" w:rsidRPr="00352921" w:rsidRDefault="00FB7F12" w:rsidP="00F146B8">
            <w:pPr>
              <w:tabs>
                <w:tab w:val="left" w:pos="3960"/>
              </w:tabs>
              <w:spacing w:line="276" w:lineRule="auto"/>
              <w:rPr>
                <w:b/>
                <w:lang w:val="tt-RU"/>
              </w:rPr>
            </w:pPr>
            <w:r w:rsidRPr="00352921">
              <w:rPr>
                <w:b/>
                <w:lang w:val="tt-RU"/>
              </w:rPr>
              <w:t>12</w:t>
            </w:r>
          </w:p>
        </w:tc>
        <w:tc>
          <w:tcPr>
            <w:tcW w:w="4961" w:type="dxa"/>
            <w:vAlign w:val="center"/>
          </w:tcPr>
          <w:p w:rsidR="00FB7F12" w:rsidRPr="00352921" w:rsidRDefault="00FB7F12" w:rsidP="00F146B8">
            <w:pPr>
              <w:spacing w:line="276" w:lineRule="auto"/>
              <w:rPr>
                <w:lang w:val="tt-RU"/>
              </w:rPr>
            </w:pPr>
            <w:r w:rsidRPr="00352921">
              <w:rPr>
                <w:lang w:val="tt-RU"/>
              </w:rPr>
              <w:t>Сәгыйть Рәмиевнең иҗат юлы.</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042598" w:rsidP="00F146B8">
            <w:pPr>
              <w:tabs>
                <w:tab w:val="left" w:pos="3960"/>
              </w:tabs>
              <w:spacing w:line="276" w:lineRule="auto"/>
              <w:rPr>
                <w:lang w:val="tt-RU"/>
              </w:rPr>
            </w:pPr>
            <w:r w:rsidRPr="00352921">
              <w:rPr>
                <w:lang w:val="tt-RU"/>
              </w:rPr>
              <w:t>Язучының биографиясен искә төшерү. Шигырьләрен сәнгатьле уку.</w:t>
            </w:r>
          </w:p>
        </w:tc>
        <w:tc>
          <w:tcPr>
            <w:tcW w:w="1134" w:type="dxa"/>
          </w:tcPr>
          <w:p w:rsidR="00FB7F12" w:rsidRPr="00352921" w:rsidRDefault="00256454" w:rsidP="00F146B8">
            <w:pPr>
              <w:tabs>
                <w:tab w:val="left" w:pos="3960"/>
              </w:tabs>
              <w:spacing w:line="276" w:lineRule="auto"/>
              <w:rPr>
                <w:lang w:val="tt-RU"/>
              </w:rPr>
            </w:pPr>
            <w:r>
              <w:rPr>
                <w:lang w:val="tt-RU"/>
              </w:rPr>
              <w:t>15.12</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rPr>
          <w:trHeight w:val="858"/>
        </w:trPr>
        <w:tc>
          <w:tcPr>
            <w:tcW w:w="568" w:type="dxa"/>
          </w:tcPr>
          <w:p w:rsidR="00FB7F12" w:rsidRPr="00352921" w:rsidRDefault="00FB7F12" w:rsidP="00F146B8">
            <w:pPr>
              <w:tabs>
                <w:tab w:val="left" w:pos="3960"/>
              </w:tabs>
              <w:spacing w:line="276" w:lineRule="auto"/>
              <w:rPr>
                <w:b/>
                <w:lang w:val="tt-RU"/>
              </w:rPr>
            </w:pPr>
            <w:r w:rsidRPr="00352921">
              <w:rPr>
                <w:b/>
                <w:lang w:val="tt-RU"/>
              </w:rPr>
              <w:t>13</w:t>
            </w:r>
          </w:p>
        </w:tc>
        <w:tc>
          <w:tcPr>
            <w:tcW w:w="4961" w:type="dxa"/>
            <w:vAlign w:val="center"/>
          </w:tcPr>
          <w:p w:rsidR="00FB7F12" w:rsidRPr="00352921" w:rsidRDefault="00FB7F12" w:rsidP="00F146B8">
            <w:pPr>
              <w:spacing w:line="276" w:lineRule="auto"/>
              <w:rPr>
                <w:lang w:val="tt-RU"/>
              </w:rPr>
            </w:pPr>
            <w:r w:rsidRPr="00352921">
              <w:rPr>
                <w:lang w:val="tt-RU"/>
              </w:rPr>
              <w:t>М.Гафури иҗатына күзәтү.</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352921" w:rsidP="00F146B8">
            <w:pPr>
              <w:tabs>
                <w:tab w:val="left" w:pos="3960"/>
              </w:tabs>
              <w:spacing w:line="276" w:lineRule="auto"/>
              <w:rPr>
                <w:lang w:val="tt-RU"/>
              </w:rPr>
            </w:pPr>
            <w:r w:rsidRPr="00352921">
              <w:rPr>
                <w:lang w:val="tt-RU"/>
              </w:rPr>
              <w:t>Язучының биографиясен искә төшерү. Шигырьләрен сәнгатьле уку.</w:t>
            </w:r>
          </w:p>
        </w:tc>
        <w:tc>
          <w:tcPr>
            <w:tcW w:w="1134" w:type="dxa"/>
          </w:tcPr>
          <w:p w:rsidR="00FB7F12" w:rsidRPr="00352921" w:rsidRDefault="00256454" w:rsidP="00F146B8">
            <w:pPr>
              <w:tabs>
                <w:tab w:val="left" w:pos="3960"/>
              </w:tabs>
              <w:spacing w:line="276" w:lineRule="auto"/>
              <w:rPr>
                <w:lang w:val="tt-RU"/>
              </w:rPr>
            </w:pPr>
            <w:r>
              <w:rPr>
                <w:lang w:val="tt-RU"/>
              </w:rPr>
              <w:t>22.12</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rPr>
          <w:trHeight w:val="297"/>
        </w:trPr>
        <w:tc>
          <w:tcPr>
            <w:tcW w:w="568" w:type="dxa"/>
          </w:tcPr>
          <w:p w:rsidR="00FB7F12" w:rsidRPr="00352921" w:rsidRDefault="00FB7F12" w:rsidP="00F146B8">
            <w:pPr>
              <w:tabs>
                <w:tab w:val="left" w:pos="3960"/>
              </w:tabs>
              <w:spacing w:line="276" w:lineRule="auto"/>
              <w:rPr>
                <w:b/>
              </w:rPr>
            </w:pPr>
            <w:r w:rsidRPr="00352921">
              <w:rPr>
                <w:b/>
                <w:lang w:val="en-US"/>
              </w:rPr>
              <w:t>1</w:t>
            </w:r>
            <w:r w:rsidRPr="00352921">
              <w:rPr>
                <w:b/>
              </w:rPr>
              <w:t>4</w:t>
            </w:r>
          </w:p>
        </w:tc>
        <w:tc>
          <w:tcPr>
            <w:tcW w:w="4961" w:type="dxa"/>
            <w:vAlign w:val="center"/>
          </w:tcPr>
          <w:p w:rsidR="00FB7F12" w:rsidRPr="00352921" w:rsidRDefault="00FB7F12" w:rsidP="00F146B8">
            <w:pPr>
              <w:spacing w:line="276" w:lineRule="auto"/>
              <w:rPr>
                <w:lang w:val="tt-RU"/>
              </w:rPr>
            </w:pPr>
            <w:r w:rsidRPr="00352921">
              <w:rPr>
                <w:lang w:val="tt-RU"/>
              </w:rPr>
              <w:t>Н.Думавиның шигырьләре</w:t>
            </w:r>
          </w:p>
        </w:tc>
        <w:tc>
          <w:tcPr>
            <w:tcW w:w="567" w:type="dxa"/>
          </w:tcPr>
          <w:p w:rsidR="00FB7F12" w:rsidRPr="00352921" w:rsidRDefault="00FB7F12" w:rsidP="00F146B8">
            <w:pPr>
              <w:tabs>
                <w:tab w:val="left" w:pos="3960"/>
              </w:tabs>
              <w:spacing w:line="276" w:lineRule="auto"/>
              <w:rPr>
                <w:b/>
                <w:lang w:val="tt-RU"/>
              </w:rPr>
            </w:pPr>
            <w:r w:rsidRPr="00352921">
              <w:rPr>
                <w:b/>
                <w:lang w:val="tt-RU"/>
              </w:rPr>
              <w:t>1</w:t>
            </w:r>
          </w:p>
        </w:tc>
        <w:tc>
          <w:tcPr>
            <w:tcW w:w="5812" w:type="dxa"/>
          </w:tcPr>
          <w:p w:rsidR="00FB7F12" w:rsidRPr="00352921" w:rsidRDefault="00E50B94" w:rsidP="00F146B8">
            <w:pPr>
              <w:tabs>
                <w:tab w:val="left" w:pos="3960"/>
              </w:tabs>
              <w:spacing w:line="276" w:lineRule="auto"/>
              <w:rPr>
                <w:lang w:val="tt-RU"/>
              </w:rPr>
            </w:pPr>
            <w:r w:rsidRPr="00352921">
              <w:rPr>
                <w:lang w:val="tt-RU"/>
              </w:rPr>
              <w:t>Шигырьләр уку, өлешчә анализ</w:t>
            </w:r>
          </w:p>
        </w:tc>
        <w:tc>
          <w:tcPr>
            <w:tcW w:w="1134" w:type="dxa"/>
          </w:tcPr>
          <w:p w:rsidR="00FB7F12" w:rsidRPr="00352921" w:rsidRDefault="001873CA" w:rsidP="00F146B8">
            <w:pPr>
              <w:tabs>
                <w:tab w:val="left" w:pos="3960"/>
              </w:tabs>
              <w:spacing w:line="276" w:lineRule="auto"/>
              <w:rPr>
                <w:lang w:val="tt-RU"/>
              </w:rPr>
            </w:pPr>
            <w:r>
              <w:rPr>
                <w:lang w:val="tt-RU"/>
              </w:rPr>
              <w:t>12.01</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t>1</w:t>
            </w:r>
            <w:r w:rsidRPr="00352921">
              <w:rPr>
                <w:b/>
              </w:rPr>
              <w:t>5</w:t>
            </w:r>
          </w:p>
        </w:tc>
        <w:tc>
          <w:tcPr>
            <w:tcW w:w="4961" w:type="dxa"/>
            <w:vAlign w:val="center"/>
          </w:tcPr>
          <w:p w:rsidR="00FB7F12" w:rsidRPr="00352921" w:rsidRDefault="00FB7F12" w:rsidP="00F146B8">
            <w:pPr>
              <w:spacing w:line="276" w:lineRule="auto"/>
            </w:pPr>
            <w:r w:rsidRPr="00352921">
              <w:rPr>
                <w:lang w:val="tt-RU"/>
              </w:rPr>
              <w:t xml:space="preserve">Драма </w:t>
            </w:r>
            <w:proofErr w:type="spellStart"/>
            <w:r w:rsidRPr="00352921">
              <w:t>жанрлары</w:t>
            </w:r>
            <w:proofErr w:type="spellEnd"/>
            <w:r w:rsidRPr="00352921">
              <w:t xml:space="preserve">(драма, трагедия, </w:t>
            </w:r>
            <w:proofErr w:type="spellStart"/>
            <w:r w:rsidRPr="00352921">
              <w:t>комедияһ.б</w:t>
            </w:r>
            <w:proofErr w:type="spellEnd"/>
            <w:r w:rsidRPr="00352921">
              <w:t>.)</w:t>
            </w:r>
            <w:r w:rsidRPr="00352921">
              <w:rPr>
                <w:lang w:val="tt-RU"/>
              </w:rPr>
              <w:t xml:space="preserve">Драма </w:t>
            </w:r>
            <w:proofErr w:type="spellStart"/>
            <w:r w:rsidRPr="00352921">
              <w:t>жанрларынанализлау</w:t>
            </w:r>
            <w:proofErr w:type="spellEnd"/>
          </w:p>
        </w:tc>
        <w:tc>
          <w:tcPr>
            <w:tcW w:w="567" w:type="dxa"/>
          </w:tcPr>
          <w:p w:rsidR="00FB7F12" w:rsidRPr="00352921" w:rsidRDefault="00FB7F12" w:rsidP="00F146B8">
            <w:pPr>
              <w:tabs>
                <w:tab w:val="left" w:pos="3960"/>
              </w:tabs>
              <w:spacing w:line="276" w:lineRule="auto"/>
              <w:rPr>
                <w:b/>
                <w:lang w:val="tt-RU"/>
              </w:rPr>
            </w:pPr>
            <w:r w:rsidRPr="00352921">
              <w:rPr>
                <w:b/>
                <w:lang w:val="tt-RU"/>
              </w:rPr>
              <w:t>2</w:t>
            </w:r>
          </w:p>
        </w:tc>
        <w:tc>
          <w:tcPr>
            <w:tcW w:w="5812" w:type="dxa"/>
          </w:tcPr>
          <w:p w:rsidR="00FB7F12" w:rsidRPr="00352921" w:rsidRDefault="0057085C" w:rsidP="00F146B8">
            <w:pPr>
              <w:tabs>
                <w:tab w:val="left" w:pos="3960"/>
              </w:tabs>
              <w:spacing w:line="276" w:lineRule="auto"/>
              <w:rPr>
                <w:lang w:val="tt-RU"/>
              </w:rPr>
            </w:pPr>
            <w:r w:rsidRPr="00352921">
              <w:rPr>
                <w:lang w:val="tt-RU"/>
              </w:rPr>
              <w:t>Әңгәмә, конспект</w:t>
            </w:r>
          </w:p>
        </w:tc>
        <w:tc>
          <w:tcPr>
            <w:tcW w:w="1134" w:type="dxa"/>
          </w:tcPr>
          <w:p w:rsidR="00FB7F12" w:rsidRDefault="001873CA" w:rsidP="00F146B8">
            <w:pPr>
              <w:tabs>
                <w:tab w:val="left" w:pos="3960"/>
              </w:tabs>
              <w:spacing w:line="276" w:lineRule="auto"/>
              <w:rPr>
                <w:lang w:val="tt-RU"/>
              </w:rPr>
            </w:pPr>
            <w:r>
              <w:rPr>
                <w:lang w:val="tt-RU"/>
              </w:rPr>
              <w:t>19.01</w:t>
            </w:r>
          </w:p>
          <w:p w:rsidR="001873CA" w:rsidRPr="00352921" w:rsidRDefault="001873CA" w:rsidP="00F146B8">
            <w:pPr>
              <w:tabs>
                <w:tab w:val="left" w:pos="3960"/>
              </w:tabs>
              <w:spacing w:line="276" w:lineRule="auto"/>
              <w:rPr>
                <w:lang w:val="tt-RU"/>
              </w:rPr>
            </w:pPr>
            <w:r>
              <w:rPr>
                <w:lang w:val="tt-RU"/>
              </w:rPr>
              <w:t>26.01</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c>
          <w:tcPr>
            <w:tcW w:w="568" w:type="dxa"/>
          </w:tcPr>
          <w:p w:rsidR="00FB7F12" w:rsidRPr="00352921" w:rsidRDefault="00FB7F12" w:rsidP="00F146B8">
            <w:pPr>
              <w:tabs>
                <w:tab w:val="left" w:pos="3960"/>
              </w:tabs>
              <w:spacing w:line="276" w:lineRule="auto"/>
              <w:rPr>
                <w:b/>
              </w:rPr>
            </w:pPr>
            <w:r w:rsidRPr="00352921">
              <w:rPr>
                <w:b/>
                <w:lang w:val="en-US"/>
              </w:rPr>
              <w:t>1</w:t>
            </w:r>
            <w:r w:rsidRPr="00352921">
              <w:rPr>
                <w:b/>
              </w:rPr>
              <w:t>6</w:t>
            </w:r>
          </w:p>
        </w:tc>
        <w:tc>
          <w:tcPr>
            <w:tcW w:w="4961" w:type="dxa"/>
            <w:vAlign w:val="center"/>
          </w:tcPr>
          <w:p w:rsidR="00FB7F12" w:rsidRPr="00352921" w:rsidRDefault="00FB7F12" w:rsidP="00F146B8">
            <w:pPr>
              <w:spacing w:line="276" w:lineRule="auto"/>
              <w:rPr>
                <w:lang w:val="tt-RU"/>
              </w:rPr>
            </w:pPr>
            <w:r w:rsidRPr="00352921">
              <w:rPr>
                <w:lang w:val="tt-RU"/>
              </w:rPr>
              <w:t>Г.Камалның  “Банкрот” комедиясе.Образлар системасы</w:t>
            </w:r>
          </w:p>
        </w:tc>
        <w:tc>
          <w:tcPr>
            <w:tcW w:w="567" w:type="dxa"/>
          </w:tcPr>
          <w:p w:rsidR="00FB7F12" w:rsidRPr="00352921" w:rsidRDefault="00B350AF" w:rsidP="00F146B8">
            <w:pPr>
              <w:tabs>
                <w:tab w:val="left" w:pos="3960"/>
              </w:tabs>
              <w:spacing w:line="276" w:lineRule="auto"/>
              <w:rPr>
                <w:b/>
                <w:lang w:val="tt-RU"/>
              </w:rPr>
            </w:pPr>
            <w:r w:rsidRPr="00352921">
              <w:rPr>
                <w:b/>
                <w:lang w:val="tt-RU"/>
              </w:rPr>
              <w:t>1</w:t>
            </w:r>
          </w:p>
        </w:tc>
        <w:tc>
          <w:tcPr>
            <w:tcW w:w="5812" w:type="dxa"/>
          </w:tcPr>
          <w:p w:rsidR="0057085C" w:rsidRPr="00352921" w:rsidRDefault="0057085C" w:rsidP="00F146B8">
            <w:pPr>
              <w:snapToGrid w:val="0"/>
              <w:spacing w:line="276" w:lineRule="auto"/>
              <w:jc w:val="both"/>
              <w:rPr>
                <w:lang w:val="tt-RU"/>
              </w:rPr>
            </w:pPr>
            <w:r w:rsidRPr="00352921">
              <w:rPr>
                <w:lang w:val="tt-RU"/>
              </w:rPr>
              <w:t xml:space="preserve">Әсәр белән танышу. Рольләргә бүлеп уку. Сораулар һәм биремнәргә </w:t>
            </w:r>
          </w:p>
          <w:p w:rsidR="00FB7F12" w:rsidRPr="00352921" w:rsidRDefault="0057085C" w:rsidP="00F146B8">
            <w:pPr>
              <w:tabs>
                <w:tab w:val="left" w:pos="3960"/>
              </w:tabs>
              <w:spacing w:line="276" w:lineRule="auto"/>
              <w:rPr>
                <w:lang w:val="tt-RU"/>
              </w:rPr>
            </w:pPr>
            <w:r w:rsidRPr="00352921">
              <w:rPr>
                <w:lang w:val="tt-RU"/>
              </w:rPr>
              <w:t xml:space="preserve">җавап бирү </w:t>
            </w:r>
          </w:p>
        </w:tc>
        <w:tc>
          <w:tcPr>
            <w:tcW w:w="1134" w:type="dxa"/>
          </w:tcPr>
          <w:p w:rsidR="00FB7F12" w:rsidRPr="00352921" w:rsidRDefault="001873CA" w:rsidP="00F146B8">
            <w:pPr>
              <w:tabs>
                <w:tab w:val="left" w:pos="3960"/>
              </w:tabs>
              <w:spacing w:line="276" w:lineRule="auto"/>
              <w:rPr>
                <w:lang w:val="tt-RU"/>
              </w:rPr>
            </w:pPr>
            <w:r>
              <w:rPr>
                <w:lang w:val="tt-RU"/>
              </w:rPr>
              <w:t>02.02</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t>1</w:t>
            </w:r>
            <w:r w:rsidRPr="00352921">
              <w:rPr>
                <w:b/>
              </w:rPr>
              <w:t>7</w:t>
            </w:r>
          </w:p>
        </w:tc>
        <w:tc>
          <w:tcPr>
            <w:tcW w:w="4961" w:type="dxa"/>
            <w:vAlign w:val="center"/>
          </w:tcPr>
          <w:p w:rsidR="00FB7F12" w:rsidRPr="00352921" w:rsidRDefault="00FB7F12" w:rsidP="00F146B8">
            <w:pPr>
              <w:spacing w:line="276" w:lineRule="auto"/>
              <w:rPr>
                <w:lang w:val="tt-RU"/>
              </w:rPr>
            </w:pPr>
            <w:r w:rsidRPr="00352921">
              <w:rPr>
                <w:lang w:val="tt-RU"/>
              </w:rPr>
              <w:t>Г.Коләхмәтовның  “Яшь гомер” драмасы.</w:t>
            </w:r>
          </w:p>
        </w:tc>
        <w:tc>
          <w:tcPr>
            <w:tcW w:w="567" w:type="dxa"/>
          </w:tcPr>
          <w:p w:rsidR="00FB7F12" w:rsidRPr="00352921" w:rsidRDefault="00B350AF" w:rsidP="00F146B8">
            <w:pPr>
              <w:tabs>
                <w:tab w:val="left" w:pos="3960"/>
              </w:tabs>
              <w:spacing w:line="276" w:lineRule="auto"/>
              <w:rPr>
                <w:b/>
                <w:lang w:val="tt-RU"/>
              </w:rPr>
            </w:pPr>
            <w:r w:rsidRPr="00352921">
              <w:rPr>
                <w:b/>
                <w:lang w:val="tt-RU"/>
              </w:rPr>
              <w:t>1</w:t>
            </w:r>
          </w:p>
        </w:tc>
        <w:tc>
          <w:tcPr>
            <w:tcW w:w="5812" w:type="dxa"/>
          </w:tcPr>
          <w:p w:rsidR="00FB7F12" w:rsidRPr="00352921" w:rsidRDefault="00E50B94" w:rsidP="00F146B8">
            <w:pPr>
              <w:tabs>
                <w:tab w:val="left" w:pos="3960"/>
              </w:tabs>
              <w:spacing w:line="276" w:lineRule="auto"/>
              <w:rPr>
                <w:lang w:val="tt-RU"/>
              </w:rPr>
            </w:pPr>
            <w:r w:rsidRPr="00352921">
              <w:rPr>
                <w:lang w:val="tt-RU"/>
              </w:rPr>
              <w:t>Әсәрләр белән танышу, проблемаларын ачыклау</w:t>
            </w:r>
          </w:p>
        </w:tc>
        <w:tc>
          <w:tcPr>
            <w:tcW w:w="1134" w:type="dxa"/>
          </w:tcPr>
          <w:p w:rsidR="00FB7F12" w:rsidRPr="00352921" w:rsidRDefault="001873CA" w:rsidP="00F146B8">
            <w:pPr>
              <w:tabs>
                <w:tab w:val="left" w:pos="3960"/>
              </w:tabs>
              <w:spacing w:line="276" w:lineRule="auto"/>
              <w:rPr>
                <w:lang w:val="tt-RU"/>
              </w:rPr>
            </w:pPr>
            <w:r>
              <w:rPr>
                <w:lang w:val="tt-RU"/>
              </w:rPr>
              <w:t>09.02</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c>
          <w:tcPr>
            <w:tcW w:w="568" w:type="dxa"/>
          </w:tcPr>
          <w:p w:rsidR="00FB7F12" w:rsidRPr="00352921" w:rsidRDefault="00FB7F12" w:rsidP="00F146B8">
            <w:pPr>
              <w:tabs>
                <w:tab w:val="left" w:pos="3960"/>
              </w:tabs>
              <w:spacing w:line="276" w:lineRule="auto"/>
              <w:rPr>
                <w:b/>
              </w:rPr>
            </w:pPr>
            <w:r w:rsidRPr="00352921">
              <w:rPr>
                <w:b/>
                <w:lang w:val="en-US"/>
              </w:rPr>
              <w:t>1</w:t>
            </w:r>
            <w:r w:rsidRPr="00352921">
              <w:rPr>
                <w:b/>
              </w:rPr>
              <w:t>8</w:t>
            </w:r>
          </w:p>
        </w:tc>
        <w:tc>
          <w:tcPr>
            <w:tcW w:w="4961" w:type="dxa"/>
            <w:vAlign w:val="center"/>
          </w:tcPr>
          <w:p w:rsidR="00FB7F12" w:rsidRPr="00352921" w:rsidRDefault="00FB7F12" w:rsidP="00F146B8">
            <w:pPr>
              <w:spacing w:line="276" w:lineRule="auto"/>
              <w:rPr>
                <w:lang w:val="tt-RU"/>
              </w:rPr>
            </w:pPr>
            <w:r w:rsidRPr="00352921">
              <w:rPr>
                <w:lang w:val="tt-RU"/>
              </w:rPr>
              <w:t xml:space="preserve">Һ.Такташның  иҗаты, шәхесе. Беренче чор иҗатында гомумкешелек кыйммәтләре чагылу. </w:t>
            </w:r>
          </w:p>
        </w:tc>
        <w:tc>
          <w:tcPr>
            <w:tcW w:w="567" w:type="dxa"/>
          </w:tcPr>
          <w:p w:rsidR="00FB7F12" w:rsidRPr="00352921" w:rsidRDefault="00B350AF" w:rsidP="00F146B8">
            <w:pPr>
              <w:tabs>
                <w:tab w:val="left" w:pos="3960"/>
              </w:tabs>
              <w:spacing w:line="276" w:lineRule="auto"/>
              <w:rPr>
                <w:b/>
                <w:lang w:val="tt-RU"/>
              </w:rPr>
            </w:pPr>
            <w:r w:rsidRPr="00352921">
              <w:rPr>
                <w:b/>
                <w:lang w:val="tt-RU"/>
              </w:rPr>
              <w:t>1</w:t>
            </w:r>
          </w:p>
        </w:tc>
        <w:tc>
          <w:tcPr>
            <w:tcW w:w="5812" w:type="dxa"/>
          </w:tcPr>
          <w:p w:rsidR="00FB7F12" w:rsidRPr="00352921" w:rsidRDefault="00E50B94" w:rsidP="00F146B8">
            <w:pPr>
              <w:tabs>
                <w:tab w:val="left" w:pos="3960"/>
              </w:tabs>
              <w:spacing w:line="276" w:lineRule="auto"/>
              <w:rPr>
                <w:lang w:val="tt-RU"/>
              </w:rPr>
            </w:pPr>
            <w:r w:rsidRPr="00352921">
              <w:rPr>
                <w:lang w:val="tt-RU"/>
              </w:rPr>
              <w:t>Язучының биографиясен искә төшерү. Иҗатына күзәтү ясау.</w:t>
            </w:r>
          </w:p>
        </w:tc>
        <w:tc>
          <w:tcPr>
            <w:tcW w:w="1134" w:type="dxa"/>
          </w:tcPr>
          <w:p w:rsidR="00FB7F12" w:rsidRPr="00352921" w:rsidRDefault="001873CA" w:rsidP="00F146B8">
            <w:pPr>
              <w:tabs>
                <w:tab w:val="left" w:pos="3960"/>
              </w:tabs>
              <w:spacing w:line="276" w:lineRule="auto"/>
              <w:rPr>
                <w:lang w:val="tt-RU"/>
              </w:rPr>
            </w:pPr>
            <w:r>
              <w:rPr>
                <w:lang w:val="tt-RU"/>
              </w:rPr>
              <w:t>16.02</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lastRenderedPageBreak/>
              <w:t>1</w:t>
            </w:r>
            <w:r w:rsidRPr="00352921">
              <w:rPr>
                <w:b/>
              </w:rPr>
              <w:t>9</w:t>
            </w:r>
          </w:p>
        </w:tc>
        <w:tc>
          <w:tcPr>
            <w:tcW w:w="4961" w:type="dxa"/>
            <w:vAlign w:val="center"/>
          </w:tcPr>
          <w:p w:rsidR="00FB7F12" w:rsidRPr="00352921" w:rsidRDefault="00FB7F12" w:rsidP="00F146B8">
            <w:pPr>
              <w:spacing w:line="276" w:lineRule="auto"/>
              <w:rPr>
                <w:lang w:val="tt-RU"/>
              </w:rPr>
            </w:pPr>
            <w:r w:rsidRPr="00352921">
              <w:rPr>
                <w:lang w:val="tt-RU"/>
              </w:rPr>
              <w:t>Һ.Такташның  “Мәхәббәт тәүбәсе” поэмасы. Мәхәббәт, ата-ана һәм балалар мөнәсәбәтләрен иң изге, бөек хисләр төсендә җырлау.</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042598" w:rsidRPr="00352921" w:rsidRDefault="00042598" w:rsidP="00F146B8">
            <w:pPr>
              <w:snapToGrid w:val="0"/>
              <w:spacing w:line="276" w:lineRule="auto"/>
              <w:rPr>
                <w:lang w:val="tt-RU" w:eastAsia="fa-IR" w:bidi="fa-IR"/>
              </w:rPr>
            </w:pPr>
            <w:r w:rsidRPr="00352921">
              <w:rPr>
                <w:lang w:val="tt-RU" w:eastAsia="fa-IR" w:bidi="fa-IR"/>
              </w:rPr>
              <w:t>Аңлатмалы уку. Әсәрләр өстендә эш: проблемалы анализлау.</w:t>
            </w:r>
          </w:p>
          <w:p w:rsidR="00FB7F12" w:rsidRPr="00352921" w:rsidRDefault="00FB7F12" w:rsidP="00F146B8">
            <w:pPr>
              <w:tabs>
                <w:tab w:val="left" w:pos="3960"/>
              </w:tabs>
              <w:spacing w:line="276" w:lineRule="auto"/>
              <w:rPr>
                <w:lang w:val="tt-RU"/>
              </w:rPr>
            </w:pPr>
          </w:p>
        </w:tc>
        <w:tc>
          <w:tcPr>
            <w:tcW w:w="1134" w:type="dxa"/>
          </w:tcPr>
          <w:p w:rsidR="00FB7F12" w:rsidRDefault="001873CA" w:rsidP="00F146B8">
            <w:pPr>
              <w:tabs>
                <w:tab w:val="left" w:pos="3960"/>
              </w:tabs>
              <w:spacing w:line="276" w:lineRule="auto"/>
              <w:rPr>
                <w:lang w:val="tt-RU"/>
              </w:rPr>
            </w:pPr>
            <w:r>
              <w:rPr>
                <w:lang w:val="tt-RU"/>
              </w:rPr>
              <w:t>23.02</w:t>
            </w:r>
          </w:p>
          <w:p w:rsidR="001873CA" w:rsidRPr="00352921" w:rsidRDefault="001873CA" w:rsidP="00F146B8">
            <w:pPr>
              <w:tabs>
                <w:tab w:val="left" w:pos="3960"/>
              </w:tabs>
              <w:spacing w:line="276" w:lineRule="auto"/>
              <w:rPr>
                <w:lang w:val="tt-RU"/>
              </w:rPr>
            </w:pPr>
            <w:r>
              <w:rPr>
                <w:lang w:val="tt-RU"/>
              </w:rPr>
              <w:t>02.03</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rPr>
              <w:t>20</w:t>
            </w:r>
          </w:p>
        </w:tc>
        <w:tc>
          <w:tcPr>
            <w:tcW w:w="4961" w:type="dxa"/>
            <w:vAlign w:val="center"/>
          </w:tcPr>
          <w:p w:rsidR="00FB7F12" w:rsidRPr="00352921" w:rsidRDefault="00FB7F12" w:rsidP="00F146B8">
            <w:pPr>
              <w:spacing w:line="276" w:lineRule="auto"/>
              <w:rPr>
                <w:lang w:val="tt-RU"/>
              </w:rPr>
            </w:pPr>
            <w:r w:rsidRPr="00352921">
              <w:rPr>
                <w:lang w:val="tt-RU"/>
              </w:rPr>
              <w:t>Ф.Әмирхан. “Шәфигулла агай”</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FB7F12" w:rsidRPr="00352921" w:rsidRDefault="00E50B94" w:rsidP="00F146B8">
            <w:pPr>
              <w:tabs>
                <w:tab w:val="left" w:pos="3960"/>
              </w:tabs>
              <w:spacing w:line="276" w:lineRule="auto"/>
              <w:rPr>
                <w:lang w:val="tt-RU"/>
              </w:rPr>
            </w:pPr>
            <w:r w:rsidRPr="00352921">
              <w:rPr>
                <w:lang w:val="tt-RU"/>
              </w:rPr>
              <w:t>Әсәрләр белән танышу, проблемаларын ачыклау</w:t>
            </w:r>
          </w:p>
        </w:tc>
        <w:tc>
          <w:tcPr>
            <w:tcW w:w="1134" w:type="dxa"/>
          </w:tcPr>
          <w:p w:rsidR="00FB7F12" w:rsidRDefault="001873CA" w:rsidP="00F146B8">
            <w:pPr>
              <w:tabs>
                <w:tab w:val="left" w:pos="3960"/>
              </w:tabs>
              <w:spacing w:line="276" w:lineRule="auto"/>
              <w:rPr>
                <w:lang w:val="tt-RU"/>
              </w:rPr>
            </w:pPr>
            <w:r>
              <w:rPr>
                <w:lang w:val="tt-RU"/>
              </w:rPr>
              <w:t>09.03</w:t>
            </w:r>
          </w:p>
          <w:p w:rsidR="001873CA" w:rsidRPr="00352921" w:rsidRDefault="001873CA" w:rsidP="00F146B8">
            <w:pPr>
              <w:tabs>
                <w:tab w:val="left" w:pos="3960"/>
              </w:tabs>
              <w:spacing w:line="276" w:lineRule="auto"/>
              <w:rPr>
                <w:lang w:val="tt-RU"/>
              </w:rPr>
            </w:pPr>
            <w:r>
              <w:rPr>
                <w:lang w:val="tt-RU"/>
              </w:rPr>
              <w:t>16.03</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c>
          <w:tcPr>
            <w:tcW w:w="568" w:type="dxa"/>
          </w:tcPr>
          <w:p w:rsidR="00FB7F12" w:rsidRPr="00352921" w:rsidRDefault="00FB7F12" w:rsidP="00F146B8">
            <w:pPr>
              <w:tabs>
                <w:tab w:val="left" w:pos="3960"/>
              </w:tabs>
              <w:spacing w:line="276" w:lineRule="auto"/>
              <w:rPr>
                <w:b/>
              </w:rPr>
            </w:pPr>
            <w:r w:rsidRPr="00352921">
              <w:rPr>
                <w:b/>
                <w:lang w:val="en-US"/>
              </w:rPr>
              <w:t>2</w:t>
            </w:r>
            <w:r w:rsidRPr="00352921">
              <w:rPr>
                <w:b/>
              </w:rPr>
              <w:t>1</w:t>
            </w:r>
          </w:p>
        </w:tc>
        <w:tc>
          <w:tcPr>
            <w:tcW w:w="4961" w:type="dxa"/>
            <w:vAlign w:val="center"/>
          </w:tcPr>
          <w:p w:rsidR="00FB7F12" w:rsidRPr="00352921" w:rsidRDefault="00FB7F12" w:rsidP="00F146B8">
            <w:pPr>
              <w:spacing w:line="276" w:lineRule="auto"/>
              <w:rPr>
                <w:lang w:val="tt-RU"/>
              </w:rPr>
            </w:pPr>
            <w:r w:rsidRPr="00352921">
              <w:rPr>
                <w:lang w:val="tt-RU"/>
              </w:rPr>
              <w:t>К.Тинчуринның драматургиясе, төп әсәрләре.иҗатының әһәмияте “Американ”.</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FB7F12" w:rsidRPr="00352921" w:rsidRDefault="00E50B94" w:rsidP="00F146B8">
            <w:pPr>
              <w:tabs>
                <w:tab w:val="left" w:pos="3960"/>
              </w:tabs>
              <w:spacing w:line="276" w:lineRule="auto"/>
              <w:rPr>
                <w:lang w:val="tt-RU"/>
              </w:rPr>
            </w:pPr>
            <w:r w:rsidRPr="00352921">
              <w:rPr>
                <w:lang w:val="tt-RU"/>
              </w:rPr>
              <w:t>Язучының биографиясен искә төшерү.Әсәрләр белән танышу, проблемаларын ачыклау</w:t>
            </w:r>
          </w:p>
        </w:tc>
        <w:tc>
          <w:tcPr>
            <w:tcW w:w="1134" w:type="dxa"/>
          </w:tcPr>
          <w:p w:rsidR="00FB7F12" w:rsidRDefault="001873CA" w:rsidP="00F146B8">
            <w:pPr>
              <w:tabs>
                <w:tab w:val="left" w:pos="3960"/>
              </w:tabs>
              <w:spacing w:line="276" w:lineRule="auto"/>
              <w:rPr>
                <w:lang w:val="tt-RU"/>
              </w:rPr>
            </w:pPr>
            <w:r>
              <w:rPr>
                <w:lang w:val="tt-RU"/>
              </w:rPr>
              <w:t>06.04</w:t>
            </w:r>
          </w:p>
          <w:p w:rsidR="001873CA" w:rsidRPr="00352921" w:rsidRDefault="001873CA" w:rsidP="00F146B8">
            <w:pPr>
              <w:tabs>
                <w:tab w:val="left" w:pos="3960"/>
              </w:tabs>
              <w:spacing w:line="276" w:lineRule="auto"/>
              <w:rPr>
                <w:lang w:val="tt-RU"/>
              </w:rPr>
            </w:pPr>
            <w:r>
              <w:rPr>
                <w:lang w:val="tt-RU"/>
              </w:rPr>
              <w:t>13.04</w:t>
            </w:r>
          </w:p>
        </w:tc>
        <w:tc>
          <w:tcPr>
            <w:tcW w:w="1276" w:type="dxa"/>
          </w:tcPr>
          <w:p w:rsidR="00FB7F12" w:rsidRPr="00352921" w:rsidRDefault="00FB7F12" w:rsidP="00F146B8">
            <w:pPr>
              <w:tabs>
                <w:tab w:val="left" w:pos="3960"/>
              </w:tabs>
              <w:spacing w:line="276" w:lineRule="auto"/>
              <w:rPr>
                <w:lang w:val="tt-RU"/>
              </w:rPr>
            </w:pPr>
          </w:p>
        </w:tc>
      </w:tr>
      <w:tr w:rsidR="00FB7F12" w:rsidRPr="007B24D5" w:rsidTr="007723E1">
        <w:tc>
          <w:tcPr>
            <w:tcW w:w="568" w:type="dxa"/>
          </w:tcPr>
          <w:p w:rsidR="00FB7F12" w:rsidRPr="00352921" w:rsidRDefault="00FB7F12" w:rsidP="00F146B8">
            <w:pPr>
              <w:tabs>
                <w:tab w:val="left" w:pos="3960"/>
              </w:tabs>
              <w:spacing w:line="276" w:lineRule="auto"/>
              <w:rPr>
                <w:b/>
              </w:rPr>
            </w:pPr>
            <w:r w:rsidRPr="00352921">
              <w:rPr>
                <w:b/>
                <w:lang w:val="en-US"/>
              </w:rPr>
              <w:t>2</w:t>
            </w:r>
            <w:r w:rsidRPr="00352921">
              <w:rPr>
                <w:b/>
              </w:rPr>
              <w:t>2</w:t>
            </w:r>
          </w:p>
        </w:tc>
        <w:tc>
          <w:tcPr>
            <w:tcW w:w="4961" w:type="dxa"/>
            <w:vAlign w:val="center"/>
          </w:tcPr>
          <w:p w:rsidR="00FB7F12" w:rsidRPr="00352921" w:rsidRDefault="00FB7F12" w:rsidP="00F146B8">
            <w:pPr>
              <w:spacing w:line="276" w:lineRule="auto"/>
              <w:rPr>
                <w:lang w:val="tt-RU"/>
              </w:rPr>
            </w:pPr>
            <w:r w:rsidRPr="00352921">
              <w:rPr>
                <w:lang w:val="tt-RU"/>
              </w:rPr>
              <w:t>Үзебезнең районнан чыккан язучылар иҗатына  күзәтү ясау</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FB7F12" w:rsidRPr="00352921" w:rsidRDefault="00352921" w:rsidP="00F146B8">
            <w:pPr>
              <w:tabs>
                <w:tab w:val="left" w:pos="3960"/>
              </w:tabs>
              <w:spacing w:line="276" w:lineRule="auto"/>
              <w:rPr>
                <w:lang w:val="tt-RU"/>
              </w:rPr>
            </w:pPr>
            <w:r w:rsidRPr="00352921">
              <w:rPr>
                <w:lang w:val="tt-RU"/>
              </w:rPr>
              <w:t>Язучыларның биографияләрен искә төшерү.Әсәрләре белән танышу, проблемаларын ачыклау</w:t>
            </w:r>
          </w:p>
        </w:tc>
        <w:tc>
          <w:tcPr>
            <w:tcW w:w="1134" w:type="dxa"/>
          </w:tcPr>
          <w:p w:rsidR="00FB7F12" w:rsidRDefault="001873CA" w:rsidP="00F146B8">
            <w:pPr>
              <w:tabs>
                <w:tab w:val="left" w:pos="3960"/>
              </w:tabs>
              <w:spacing w:line="276" w:lineRule="auto"/>
              <w:rPr>
                <w:lang w:val="tt-RU"/>
              </w:rPr>
            </w:pPr>
            <w:r>
              <w:rPr>
                <w:lang w:val="tt-RU"/>
              </w:rPr>
              <w:t>20.04</w:t>
            </w:r>
          </w:p>
          <w:p w:rsidR="001873CA" w:rsidRPr="00352921" w:rsidRDefault="001873CA" w:rsidP="00F146B8">
            <w:pPr>
              <w:tabs>
                <w:tab w:val="left" w:pos="3960"/>
              </w:tabs>
              <w:spacing w:line="276" w:lineRule="auto"/>
              <w:rPr>
                <w:lang w:val="tt-RU"/>
              </w:rPr>
            </w:pPr>
            <w:r>
              <w:rPr>
                <w:lang w:val="tt-RU"/>
              </w:rPr>
              <w:t>27.04</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t>2</w:t>
            </w:r>
            <w:r w:rsidRPr="00352921">
              <w:rPr>
                <w:b/>
              </w:rPr>
              <w:t>3</w:t>
            </w:r>
          </w:p>
        </w:tc>
        <w:tc>
          <w:tcPr>
            <w:tcW w:w="4961" w:type="dxa"/>
            <w:vAlign w:val="center"/>
          </w:tcPr>
          <w:p w:rsidR="00FB7F12" w:rsidRPr="00352921" w:rsidRDefault="00FB7F12" w:rsidP="00F146B8">
            <w:pPr>
              <w:spacing w:line="276" w:lineRule="auto"/>
              <w:rPr>
                <w:lang w:val="tt-RU"/>
              </w:rPr>
            </w:pPr>
            <w:r w:rsidRPr="00352921">
              <w:rPr>
                <w:lang w:val="tt-RU"/>
              </w:rPr>
              <w:t>Үзебезнең районнан чыккан  шагыйр</w:t>
            </w:r>
            <w:r w:rsidR="00E50B94" w:rsidRPr="00352921">
              <w:rPr>
                <w:lang w:val="tt-RU"/>
              </w:rPr>
              <w:t>ь</w:t>
            </w:r>
            <w:r w:rsidRPr="00352921">
              <w:rPr>
                <w:lang w:val="tt-RU"/>
              </w:rPr>
              <w:t>ләр иҗатына күзәтү ясау</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FB7F12" w:rsidRPr="00352921" w:rsidRDefault="00352921" w:rsidP="00F146B8">
            <w:pPr>
              <w:tabs>
                <w:tab w:val="left" w:pos="3960"/>
              </w:tabs>
              <w:spacing w:line="276" w:lineRule="auto"/>
              <w:rPr>
                <w:lang w:val="tt-RU"/>
              </w:rPr>
            </w:pPr>
            <w:r w:rsidRPr="00352921">
              <w:rPr>
                <w:lang w:val="tt-RU"/>
              </w:rPr>
              <w:t>Шигырьләр уку, өлешчә анализ</w:t>
            </w:r>
          </w:p>
        </w:tc>
        <w:tc>
          <w:tcPr>
            <w:tcW w:w="1134" w:type="dxa"/>
          </w:tcPr>
          <w:p w:rsidR="00FB7F12" w:rsidRDefault="001873CA" w:rsidP="00F146B8">
            <w:pPr>
              <w:tabs>
                <w:tab w:val="left" w:pos="3960"/>
              </w:tabs>
              <w:spacing w:line="276" w:lineRule="auto"/>
              <w:rPr>
                <w:lang w:val="tt-RU"/>
              </w:rPr>
            </w:pPr>
            <w:r>
              <w:rPr>
                <w:lang w:val="tt-RU"/>
              </w:rPr>
              <w:t>04.05</w:t>
            </w:r>
          </w:p>
          <w:p w:rsidR="001873CA" w:rsidRPr="00352921" w:rsidRDefault="001873CA" w:rsidP="00F146B8">
            <w:pPr>
              <w:tabs>
                <w:tab w:val="left" w:pos="3960"/>
              </w:tabs>
              <w:spacing w:line="276" w:lineRule="auto"/>
              <w:rPr>
                <w:lang w:val="tt-RU"/>
              </w:rPr>
            </w:pPr>
            <w:r>
              <w:rPr>
                <w:lang w:val="tt-RU"/>
              </w:rPr>
              <w:t>11.05</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t>2</w:t>
            </w:r>
            <w:r w:rsidRPr="00352921">
              <w:rPr>
                <w:b/>
              </w:rPr>
              <w:t>4</w:t>
            </w:r>
          </w:p>
        </w:tc>
        <w:tc>
          <w:tcPr>
            <w:tcW w:w="4961" w:type="dxa"/>
            <w:vAlign w:val="center"/>
          </w:tcPr>
          <w:p w:rsidR="00FB7F12" w:rsidRPr="00352921" w:rsidRDefault="00FB7F12" w:rsidP="00F146B8">
            <w:pPr>
              <w:spacing w:line="276" w:lineRule="auto"/>
              <w:rPr>
                <w:lang w:val="tt-RU"/>
              </w:rPr>
            </w:pPr>
            <w:r w:rsidRPr="00352921">
              <w:rPr>
                <w:lang w:val="tt-RU"/>
              </w:rPr>
              <w:t>Туган төбәгебездә иҗат ителгән татар халык авыз иҗаты әсәрләрен – бәет- мөнәҗәтләрен, риваятьләрен, җырларын туплау, аларның авторларын барлау.Шушы материал буенча чыгыш ясау.</w:t>
            </w:r>
          </w:p>
        </w:tc>
        <w:tc>
          <w:tcPr>
            <w:tcW w:w="567" w:type="dxa"/>
          </w:tcPr>
          <w:p w:rsidR="00FB7F12" w:rsidRPr="00352921" w:rsidRDefault="00B350AF" w:rsidP="00F146B8">
            <w:pPr>
              <w:tabs>
                <w:tab w:val="left" w:pos="3960"/>
              </w:tabs>
              <w:spacing w:line="276" w:lineRule="auto"/>
              <w:rPr>
                <w:b/>
                <w:lang w:val="tt-RU"/>
              </w:rPr>
            </w:pPr>
            <w:r w:rsidRPr="00352921">
              <w:rPr>
                <w:b/>
                <w:lang w:val="tt-RU"/>
              </w:rPr>
              <w:t>2</w:t>
            </w:r>
          </w:p>
        </w:tc>
        <w:tc>
          <w:tcPr>
            <w:tcW w:w="5812" w:type="dxa"/>
          </w:tcPr>
          <w:p w:rsidR="00FB7F12" w:rsidRPr="00352921" w:rsidRDefault="00E50B94" w:rsidP="00F146B8">
            <w:pPr>
              <w:tabs>
                <w:tab w:val="left" w:pos="3960"/>
              </w:tabs>
              <w:spacing w:line="276" w:lineRule="auto"/>
              <w:rPr>
                <w:lang w:val="tt-RU"/>
              </w:rPr>
            </w:pPr>
            <w:r w:rsidRPr="00352921">
              <w:rPr>
                <w:lang w:val="tt-RU"/>
              </w:rPr>
              <w:t>Эзләнү эшләре алып бару</w:t>
            </w:r>
          </w:p>
        </w:tc>
        <w:tc>
          <w:tcPr>
            <w:tcW w:w="1134" w:type="dxa"/>
          </w:tcPr>
          <w:p w:rsidR="00FB7F12" w:rsidRDefault="001873CA" w:rsidP="00F146B8">
            <w:pPr>
              <w:tabs>
                <w:tab w:val="left" w:pos="3960"/>
              </w:tabs>
              <w:spacing w:line="276" w:lineRule="auto"/>
              <w:rPr>
                <w:lang w:val="tt-RU"/>
              </w:rPr>
            </w:pPr>
            <w:r>
              <w:rPr>
                <w:lang w:val="tt-RU"/>
              </w:rPr>
              <w:t>18.05</w:t>
            </w:r>
          </w:p>
          <w:p w:rsidR="001873CA" w:rsidRPr="00352921" w:rsidRDefault="001873CA" w:rsidP="00F146B8">
            <w:pPr>
              <w:tabs>
                <w:tab w:val="left" w:pos="3960"/>
              </w:tabs>
              <w:spacing w:line="276" w:lineRule="auto"/>
              <w:rPr>
                <w:lang w:val="tt-RU"/>
              </w:rPr>
            </w:pPr>
            <w:r>
              <w:rPr>
                <w:lang w:val="tt-RU"/>
              </w:rPr>
              <w:t>25.05</w:t>
            </w:r>
          </w:p>
        </w:tc>
        <w:tc>
          <w:tcPr>
            <w:tcW w:w="1276" w:type="dxa"/>
          </w:tcPr>
          <w:p w:rsidR="00FB7F12" w:rsidRPr="00352921" w:rsidRDefault="00FB7F12" w:rsidP="00F146B8">
            <w:pPr>
              <w:tabs>
                <w:tab w:val="left" w:pos="3960"/>
              </w:tabs>
              <w:spacing w:line="276" w:lineRule="auto"/>
              <w:rPr>
                <w:lang w:val="tt-RU"/>
              </w:rPr>
            </w:pPr>
          </w:p>
        </w:tc>
      </w:tr>
      <w:tr w:rsidR="00FB7F12" w:rsidRPr="00352921" w:rsidTr="007723E1">
        <w:tc>
          <w:tcPr>
            <w:tcW w:w="568" w:type="dxa"/>
          </w:tcPr>
          <w:p w:rsidR="00FB7F12" w:rsidRPr="00352921" w:rsidRDefault="00FB7F12" w:rsidP="00F146B8">
            <w:pPr>
              <w:tabs>
                <w:tab w:val="left" w:pos="3960"/>
              </w:tabs>
              <w:spacing w:line="276" w:lineRule="auto"/>
              <w:rPr>
                <w:b/>
              </w:rPr>
            </w:pPr>
            <w:r w:rsidRPr="00352921">
              <w:rPr>
                <w:b/>
                <w:lang w:val="en-US"/>
              </w:rPr>
              <w:t>2</w:t>
            </w:r>
            <w:r w:rsidRPr="00352921">
              <w:rPr>
                <w:b/>
              </w:rPr>
              <w:t>5</w:t>
            </w:r>
          </w:p>
        </w:tc>
        <w:tc>
          <w:tcPr>
            <w:tcW w:w="4961" w:type="dxa"/>
            <w:vAlign w:val="center"/>
          </w:tcPr>
          <w:p w:rsidR="00FB7F12" w:rsidRPr="00352921" w:rsidRDefault="00FB7F12" w:rsidP="00F146B8">
            <w:pPr>
              <w:spacing w:line="276" w:lineRule="auto"/>
              <w:rPr>
                <w:lang w:val="tt-RU"/>
              </w:rPr>
            </w:pPr>
            <w:r w:rsidRPr="00352921">
              <w:rPr>
                <w:lang w:val="tt-RU"/>
              </w:rPr>
              <w:t>Курсны йомгаклау.</w:t>
            </w:r>
          </w:p>
        </w:tc>
        <w:tc>
          <w:tcPr>
            <w:tcW w:w="567" w:type="dxa"/>
          </w:tcPr>
          <w:p w:rsidR="00FB7F12" w:rsidRPr="00352921" w:rsidRDefault="00B350AF" w:rsidP="00F146B8">
            <w:pPr>
              <w:tabs>
                <w:tab w:val="left" w:pos="3960"/>
              </w:tabs>
              <w:spacing w:line="276" w:lineRule="auto"/>
              <w:rPr>
                <w:b/>
                <w:lang w:val="tt-RU"/>
              </w:rPr>
            </w:pPr>
            <w:r w:rsidRPr="00352921">
              <w:rPr>
                <w:b/>
                <w:lang w:val="tt-RU"/>
              </w:rPr>
              <w:t>1</w:t>
            </w:r>
          </w:p>
        </w:tc>
        <w:tc>
          <w:tcPr>
            <w:tcW w:w="5812" w:type="dxa"/>
          </w:tcPr>
          <w:p w:rsidR="00FB7F12" w:rsidRPr="00352921" w:rsidRDefault="00FB7F12" w:rsidP="00F146B8">
            <w:pPr>
              <w:tabs>
                <w:tab w:val="left" w:pos="3960"/>
              </w:tabs>
              <w:spacing w:line="276" w:lineRule="auto"/>
              <w:rPr>
                <w:lang w:val="tt-RU"/>
              </w:rPr>
            </w:pPr>
          </w:p>
        </w:tc>
        <w:tc>
          <w:tcPr>
            <w:tcW w:w="1134" w:type="dxa"/>
          </w:tcPr>
          <w:p w:rsidR="00FB7F12" w:rsidRPr="00352921" w:rsidRDefault="001873CA" w:rsidP="00F146B8">
            <w:pPr>
              <w:tabs>
                <w:tab w:val="left" w:pos="3960"/>
              </w:tabs>
              <w:spacing w:line="276" w:lineRule="auto"/>
              <w:rPr>
                <w:lang w:val="tt-RU"/>
              </w:rPr>
            </w:pPr>
            <w:r>
              <w:rPr>
                <w:lang w:val="tt-RU"/>
              </w:rPr>
              <w:t>25.05</w:t>
            </w:r>
          </w:p>
        </w:tc>
        <w:tc>
          <w:tcPr>
            <w:tcW w:w="1276" w:type="dxa"/>
          </w:tcPr>
          <w:p w:rsidR="00FB7F12" w:rsidRPr="00352921" w:rsidRDefault="00FB7F12" w:rsidP="00F146B8">
            <w:pPr>
              <w:tabs>
                <w:tab w:val="left" w:pos="3960"/>
              </w:tabs>
              <w:spacing w:line="276" w:lineRule="auto"/>
              <w:rPr>
                <w:lang w:val="tt-RU"/>
              </w:rPr>
            </w:pPr>
          </w:p>
        </w:tc>
      </w:tr>
    </w:tbl>
    <w:p w:rsidR="00E87E98" w:rsidRPr="00352921" w:rsidRDefault="00E87E98" w:rsidP="00F146B8">
      <w:pPr>
        <w:spacing w:line="276" w:lineRule="auto"/>
        <w:rPr>
          <w:lang w:val="en-US"/>
        </w:rPr>
      </w:pPr>
    </w:p>
    <w:p w:rsidR="00200510" w:rsidRPr="00352921" w:rsidRDefault="00200510" w:rsidP="00F146B8">
      <w:pPr>
        <w:tabs>
          <w:tab w:val="left" w:pos="1988"/>
        </w:tabs>
        <w:spacing w:line="276" w:lineRule="auto"/>
        <w:jc w:val="center"/>
        <w:rPr>
          <w:b/>
          <w:lang w:val="tt-RU"/>
        </w:rPr>
      </w:pPr>
      <w:r w:rsidRPr="00352921">
        <w:rPr>
          <w:b/>
          <w:lang w:val="tt-RU"/>
        </w:rPr>
        <w:t>Файдаланылган әдәбият исемлеге</w:t>
      </w:r>
    </w:p>
    <w:p w:rsidR="00200510" w:rsidRPr="001641B7" w:rsidRDefault="00200510" w:rsidP="001641B7">
      <w:pPr>
        <w:pStyle w:val="a6"/>
        <w:numPr>
          <w:ilvl w:val="0"/>
          <w:numId w:val="5"/>
        </w:numPr>
        <w:tabs>
          <w:tab w:val="left" w:pos="1988"/>
        </w:tabs>
        <w:rPr>
          <w:lang w:val="tt-RU"/>
        </w:rPr>
      </w:pPr>
      <w:r w:rsidRPr="001641B7">
        <w:rPr>
          <w:lang w:val="tt-RU"/>
        </w:rPr>
        <w:t>Нәҗип Думави. Шигырьләр җыентыгы.</w:t>
      </w:r>
    </w:p>
    <w:p w:rsidR="00200510" w:rsidRPr="00352921" w:rsidRDefault="00200510" w:rsidP="001641B7">
      <w:pPr>
        <w:numPr>
          <w:ilvl w:val="0"/>
          <w:numId w:val="5"/>
        </w:numPr>
        <w:tabs>
          <w:tab w:val="left" w:pos="1988"/>
        </w:tabs>
        <w:rPr>
          <w:lang w:val="tt-RU"/>
        </w:rPr>
      </w:pPr>
      <w:r w:rsidRPr="00352921">
        <w:rPr>
          <w:lang w:val="tt-RU"/>
        </w:rPr>
        <w:t>Хәсән Туфан. Шигырьләр җыентыгы. “Гүзәл гамь”</w:t>
      </w:r>
    </w:p>
    <w:p w:rsidR="00200510" w:rsidRPr="00352921" w:rsidRDefault="00200510" w:rsidP="001641B7">
      <w:pPr>
        <w:numPr>
          <w:ilvl w:val="0"/>
          <w:numId w:val="5"/>
        </w:numPr>
        <w:tabs>
          <w:tab w:val="left" w:pos="1988"/>
        </w:tabs>
        <w:rPr>
          <w:lang w:val="tt-RU"/>
        </w:rPr>
      </w:pPr>
      <w:r w:rsidRPr="00352921">
        <w:rPr>
          <w:lang w:val="tt-RU"/>
        </w:rPr>
        <w:t>Д.Ф. Заһидуллина. “Урта мәктәптә татар әдәбиятын укыту методикасы.”</w:t>
      </w: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Default="00200510" w:rsidP="001A4907">
      <w:pPr>
        <w:spacing w:line="360" w:lineRule="auto"/>
        <w:jc w:val="both"/>
        <w:rPr>
          <w:sz w:val="28"/>
          <w:szCs w:val="28"/>
          <w:lang w:val="tt-RU"/>
        </w:rPr>
      </w:pPr>
    </w:p>
    <w:p w:rsidR="00200510" w:rsidRPr="003348B7" w:rsidRDefault="00200510" w:rsidP="001A4907">
      <w:pPr>
        <w:spacing w:line="360" w:lineRule="auto"/>
        <w:jc w:val="both"/>
        <w:rPr>
          <w:sz w:val="28"/>
          <w:szCs w:val="28"/>
          <w:lang w:val="tt-RU"/>
        </w:rPr>
      </w:pPr>
    </w:p>
    <w:p w:rsidR="004E7302" w:rsidRPr="004E7302" w:rsidRDefault="004E7302" w:rsidP="004E7302">
      <w:pPr>
        <w:jc w:val="center"/>
        <w:rPr>
          <w:b/>
          <w:sz w:val="28"/>
          <w:szCs w:val="28"/>
          <w:lang w:val="tt-RU"/>
        </w:rPr>
      </w:pPr>
    </w:p>
    <w:sectPr w:rsidR="004E7302" w:rsidRPr="004E7302" w:rsidSect="00863ED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F18C204A"/>
    <w:lvl w:ilvl="0" w:tplc="04FA6984">
      <w:start w:val="3"/>
      <w:numFmt w:val="decimal"/>
      <w:lvlText w:val="%1."/>
      <w:lvlJc w:val="left"/>
      <w:pPr>
        <w:ind w:left="0" w:firstLine="0"/>
      </w:pPr>
    </w:lvl>
    <w:lvl w:ilvl="1" w:tplc="7EF870BC">
      <w:numFmt w:val="decimal"/>
      <w:lvlText w:val=""/>
      <w:lvlJc w:val="left"/>
      <w:pPr>
        <w:ind w:left="0" w:firstLine="0"/>
      </w:pPr>
    </w:lvl>
    <w:lvl w:ilvl="2" w:tplc="6DC45B46">
      <w:numFmt w:val="decimal"/>
      <w:lvlText w:val=""/>
      <w:lvlJc w:val="left"/>
      <w:pPr>
        <w:ind w:left="0" w:firstLine="0"/>
      </w:pPr>
    </w:lvl>
    <w:lvl w:ilvl="3" w:tplc="E5E4041C">
      <w:numFmt w:val="decimal"/>
      <w:lvlText w:val=""/>
      <w:lvlJc w:val="left"/>
      <w:pPr>
        <w:ind w:left="0" w:firstLine="0"/>
      </w:pPr>
    </w:lvl>
    <w:lvl w:ilvl="4" w:tplc="F464681C">
      <w:numFmt w:val="decimal"/>
      <w:lvlText w:val=""/>
      <w:lvlJc w:val="left"/>
      <w:pPr>
        <w:ind w:left="0" w:firstLine="0"/>
      </w:pPr>
    </w:lvl>
    <w:lvl w:ilvl="5" w:tplc="783E57DC">
      <w:numFmt w:val="decimal"/>
      <w:lvlText w:val=""/>
      <w:lvlJc w:val="left"/>
      <w:pPr>
        <w:ind w:left="0" w:firstLine="0"/>
      </w:pPr>
    </w:lvl>
    <w:lvl w:ilvl="6" w:tplc="2E666ECA">
      <w:numFmt w:val="decimal"/>
      <w:lvlText w:val=""/>
      <w:lvlJc w:val="left"/>
      <w:pPr>
        <w:ind w:left="0" w:firstLine="0"/>
      </w:pPr>
    </w:lvl>
    <w:lvl w:ilvl="7" w:tplc="9BC200A2">
      <w:numFmt w:val="decimal"/>
      <w:lvlText w:val=""/>
      <w:lvlJc w:val="left"/>
      <w:pPr>
        <w:ind w:left="0" w:firstLine="0"/>
      </w:pPr>
    </w:lvl>
    <w:lvl w:ilvl="8" w:tplc="9ACA9C18">
      <w:numFmt w:val="decimal"/>
      <w:lvlText w:val=""/>
      <w:lvlJc w:val="left"/>
      <w:pPr>
        <w:ind w:left="0" w:firstLine="0"/>
      </w:pPr>
    </w:lvl>
  </w:abstractNum>
  <w:abstractNum w:abstractNumId="1" w15:restartNumberingAfterBreak="0">
    <w:nsid w:val="0A947A47"/>
    <w:multiLevelType w:val="hybridMultilevel"/>
    <w:tmpl w:val="90D4B8F0"/>
    <w:lvl w:ilvl="0" w:tplc="DEBA07A4">
      <w:start w:val="1"/>
      <w:numFmt w:val="upperRoman"/>
      <w:lvlText w:val="%1."/>
      <w:lvlJc w:val="left"/>
      <w:pPr>
        <w:ind w:left="2008" w:hanging="720"/>
      </w:pPr>
    </w:lvl>
    <w:lvl w:ilvl="1" w:tplc="04190019">
      <w:start w:val="1"/>
      <w:numFmt w:val="lowerLetter"/>
      <w:lvlText w:val="%2."/>
      <w:lvlJc w:val="left"/>
      <w:pPr>
        <w:ind w:left="2368" w:hanging="360"/>
      </w:pPr>
    </w:lvl>
    <w:lvl w:ilvl="2" w:tplc="0419001B">
      <w:start w:val="1"/>
      <w:numFmt w:val="lowerRoman"/>
      <w:lvlText w:val="%3."/>
      <w:lvlJc w:val="right"/>
      <w:pPr>
        <w:ind w:left="3088" w:hanging="180"/>
      </w:pPr>
    </w:lvl>
    <w:lvl w:ilvl="3" w:tplc="0419000F">
      <w:start w:val="1"/>
      <w:numFmt w:val="decimal"/>
      <w:lvlText w:val="%4."/>
      <w:lvlJc w:val="left"/>
      <w:pPr>
        <w:ind w:left="3808" w:hanging="360"/>
      </w:pPr>
    </w:lvl>
    <w:lvl w:ilvl="4" w:tplc="04190019">
      <w:start w:val="1"/>
      <w:numFmt w:val="lowerLetter"/>
      <w:lvlText w:val="%5."/>
      <w:lvlJc w:val="left"/>
      <w:pPr>
        <w:ind w:left="4528" w:hanging="360"/>
      </w:pPr>
    </w:lvl>
    <w:lvl w:ilvl="5" w:tplc="0419001B">
      <w:start w:val="1"/>
      <w:numFmt w:val="lowerRoman"/>
      <w:lvlText w:val="%6."/>
      <w:lvlJc w:val="right"/>
      <w:pPr>
        <w:ind w:left="5248" w:hanging="180"/>
      </w:pPr>
    </w:lvl>
    <w:lvl w:ilvl="6" w:tplc="0419000F">
      <w:start w:val="1"/>
      <w:numFmt w:val="decimal"/>
      <w:lvlText w:val="%7."/>
      <w:lvlJc w:val="left"/>
      <w:pPr>
        <w:ind w:left="5968" w:hanging="360"/>
      </w:pPr>
    </w:lvl>
    <w:lvl w:ilvl="7" w:tplc="04190019">
      <w:start w:val="1"/>
      <w:numFmt w:val="lowerLetter"/>
      <w:lvlText w:val="%8."/>
      <w:lvlJc w:val="left"/>
      <w:pPr>
        <w:ind w:left="6688" w:hanging="360"/>
      </w:pPr>
    </w:lvl>
    <w:lvl w:ilvl="8" w:tplc="0419001B">
      <w:start w:val="1"/>
      <w:numFmt w:val="lowerRoman"/>
      <w:lvlText w:val="%9."/>
      <w:lvlJc w:val="right"/>
      <w:pPr>
        <w:ind w:left="7408" w:hanging="180"/>
      </w:pPr>
    </w:lvl>
  </w:abstractNum>
  <w:abstractNum w:abstractNumId="2" w15:restartNumberingAfterBreak="0">
    <w:nsid w:val="226F3786"/>
    <w:multiLevelType w:val="hybridMultilevel"/>
    <w:tmpl w:val="2EF00AD8"/>
    <w:lvl w:ilvl="0" w:tplc="97623290">
      <w:start w:val="1"/>
      <w:numFmt w:val="upperRoman"/>
      <w:lvlText w:val="%1."/>
      <w:lvlJc w:val="left"/>
      <w:pPr>
        <w:ind w:left="1800" w:hanging="72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26DB57C6"/>
    <w:multiLevelType w:val="hybridMultilevel"/>
    <w:tmpl w:val="D0F24A16"/>
    <w:lvl w:ilvl="0" w:tplc="27CAB5F4">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AF79B9"/>
    <w:multiLevelType w:val="hybridMultilevel"/>
    <w:tmpl w:val="CA06F842"/>
    <w:lvl w:ilvl="0" w:tplc="0EAE670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234243E"/>
    <w:multiLevelType w:val="hybridMultilevel"/>
    <w:tmpl w:val="07A8FC34"/>
    <w:lvl w:ilvl="0" w:tplc="FE080D28">
      <w:start w:val="10"/>
      <w:numFmt w:val="bullet"/>
      <w:lvlText w:val="-"/>
      <w:lvlJc w:val="left"/>
      <w:pPr>
        <w:tabs>
          <w:tab w:val="num" w:pos="735"/>
        </w:tabs>
        <w:ind w:left="735" w:hanging="375"/>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A2F1EE7"/>
    <w:multiLevelType w:val="hybridMultilevel"/>
    <w:tmpl w:val="7D883C34"/>
    <w:lvl w:ilvl="0" w:tplc="EB6E76D6">
      <w:start w:val="4"/>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15:restartNumberingAfterBreak="0">
    <w:nsid w:val="5B191DDC"/>
    <w:multiLevelType w:val="hybridMultilevel"/>
    <w:tmpl w:val="AC48DC4A"/>
    <w:lvl w:ilvl="0" w:tplc="23943C10">
      <w:start w:val="6"/>
      <w:numFmt w:val="decimal"/>
      <w:lvlText w:val="%1."/>
      <w:lvlJc w:val="left"/>
      <w:pPr>
        <w:tabs>
          <w:tab w:val="num" w:pos="435"/>
        </w:tabs>
        <w:ind w:left="435" w:hanging="360"/>
      </w:pPr>
      <w:rPr>
        <w:rFonts w:cs="Tahoma"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9" w15:restartNumberingAfterBreak="0">
    <w:nsid w:val="6F1428A4"/>
    <w:multiLevelType w:val="hybridMultilevel"/>
    <w:tmpl w:val="056EB2D8"/>
    <w:lvl w:ilvl="0" w:tplc="84286A9C">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3387059"/>
    <w:multiLevelType w:val="hybridMultilevel"/>
    <w:tmpl w:val="96E2DB36"/>
    <w:lvl w:ilvl="0" w:tplc="0419000F">
      <w:start w:val="1"/>
      <w:numFmt w:val="decimal"/>
      <w:lvlText w:val="%1."/>
      <w:lvlJc w:val="left"/>
      <w:pPr>
        <w:tabs>
          <w:tab w:val="num" w:pos="720"/>
        </w:tabs>
        <w:ind w:left="720" w:hanging="360"/>
      </w:pPr>
      <w:rPr>
        <w:rFonts w:hint="default"/>
      </w:rPr>
    </w:lvl>
    <w:lvl w:ilvl="1" w:tplc="3BF0EC6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10"/>
  </w:num>
  <w:num w:numId="5">
    <w:abstractNumId w:val="9"/>
  </w:num>
  <w:num w:numId="6">
    <w:abstractNumId w:val="4"/>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CF3E88"/>
    <w:rsid w:val="000043AA"/>
    <w:rsid w:val="00042598"/>
    <w:rsid w:val="0007336C"/>
    <w:rsid w:val="000C4C91"/>
    <w:rsid w:val="001277FA"/>
    <w:rsid w:val="0014448B"/>
    <w:rsid w:val="00151249"/>
    <w:rsid w:val="001641B7"/>
    <w:rsid w:val="001873CA"/>
    <w:rsid w:val="001A3F7D"/>
    <w:rsid w:val="001A4907"/>
    <w:rsid w:val="00200510"/>
    <w:rsid w:val="00207B08"/>
    <w:rsid w:val="00256454"/>
    <w:rsid w:val="002A550E"/>
    <w:rsid w:val="002C3148"/>
    <w:rsid w:val="002D542D"/>
    <w:rsid w:val="00303644"/>
    <w:rsid w:val="00352921"/>
    <w:rsid w:val="003E3BF4"/>
    <w:rsid w:val="00414E85"/>
    <w:rsid w:val="004B3E42"/>
    <w:rsid w:val="004E7302"/>
    <w:rsid w:val="004F7C4A"/>
    <w:rsid w:val="00514DC0"/>
    <w:rsid w:val="00540137"/>
    <w:rsid w:val="0057085C"/>
    <w:rsid w:val="00582EF1"/>
    <w:rsid w:val="005B09D4"/>
    <w:rsid w:val="005B7865"/>
    <w:rsid w:val="005E47A9"/>
    <w:rsid w:val="00615565"/>
    <w:rsid w:val="00663AD1"/>
    <w:rsid w:val="00673392"/>
    <w:rsid w:val="006828FB"/>
    <w:rsid w:val="006B5DDB"/>
    <w:rsid w:val="006C7946"/>
    <w:rsid w:val="007679D5"/>
    <w:rsid w:val="007723E1"/>
    <w:rsid w:val="007738C7"/>
    <w:rsid w:val="007B24D5"/>
    <w:rsid w:val="007E2017"/>
    <w:rsid w:val="00811FD7"/>
    <w:rsid w:val="00845201"/>
    <w:rsid w:val="00863ED0"/>
    <w:rsid w:val="00871FF0"/>
    <w:rsid w:val="008B0A55"/>
    <w:rsid w:val="00917288"/>
    <w:rsid w:val="00922972"/>
    <w:rsid w:val="009920A3"/>
    <w:rsid w:val="009978EF"/>
    <w:rsid w:val="00B20E51"/>
    <w:rsid w:val="00B21D13"/>
    <w:rsid w:val="00B350AF"/>
    <w:rsid w:val="00BF157D"/>
    <w:rsid w:val="00C26136"/>
    <w:rsid w:val="00CD06D4"/>
    <w:rsid w:val="00CF3E88"/>
    <w:rsid w:val="00D62023"/>
    <w:rsid w:val="00D64ECD"/>
    <w:rsid w:val="00D777EE"/>
    <w:rsid w:val="00D95742"/>
    <w:rsid w:val="00DA65D9"/>
    <w:rsid w:val="00DC7DDF"/>
    <w:rsid w:val="00E1028F"/>
    <w:rsid w:val="00E50B94"/>
    <w:rsid w:val="00E56AB5"/>
    <w:rsid w:val="00E676F6"/>
    <w:rsid w:val="00E87E98"/>
    <w:rsid w:val="00EA111A"/>
    <w:rsid w:val="00F049EF"/>
    <w:rsid w:val="00F146B8"/>
    <w:rsid w:val="00F73EE8"/>
    <w:rsid w:val="00FB7F12"/>
    <w:rsid w:val="00FD18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3E43"/>
  <w15:docId w15:val="{81C2E3E5-666C-4E55-B53F-EEA8A52E8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8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CF3E88"/>
    <w:pPr>
      <w:keepNext/>
      <w:jc w:val="center"/>
      <w:outlineLvl w:val="0"/>
    </w:pPr>
    <w:rPr>
      <w:rFonts w:ascii="Tahoma" w:hAnsi="Tahoma" w:cs="Tahoma"/>
      <w:b/>
      <w:bCs/>
      <w:sz w:val="32"/>
      <w:szCs w:val="28"/>
      <w:lang w:val="tt-RU"/>
    </w:rPr>
  </w:style>
  <w:style w:type="paragraph" w:styleId="2">
    <w:name w:val="heading 2"/>
    <w:basedOn w:val="a"/>
    <w:next w:val="a"/>
    <w:link w:val="20"/>
    <w:uiPriority w:val="9"/>
    <w:semiHidden/>
    <w:unhideWhenUsed/>
    <w:qFormat/>
    <w:rsid w:val="00E87E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A3F7D"/>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qFormat/>
    <w:rsid w:val="00CF3E88"/>
    <w:pPr>
      <w:keepNext/>
      <w:jc w:val="right"/>
      <w:outlineLvl w:val="4"/>
    </w:pPr>
    <w:rPr>
      <w:rFonts w:ascii="Tahoma" w:hAnsi="Tahoma" w:cs="Tahoma"/>
      <w:sz w:val="28"/>
      <w:szCs w:val="28"/>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E88"/>
    <w:rPr>
      <w:rFonts w:ascii="Tahoma" w:eastAsia="Calibri" w:hAnsi="Tahoma" w:cs="Tahoma"/>
      <w:b/>
      <w:bCs/>
      <w:sz w:val="32"/>
      <w:szCs w:val="28"/>
      <w:lang w:val="tt-RU" w:eastAsia="ru-RU"/>
    </w:rPr>
  </w:style>
  <w:style w:type="character" w:customStyle="1" w:styleId="50">
    <w:name w:val="Заголовок 5 Знак"/>
    <w:basedOn w:val="a0"/>
    <w:link w:val="5"/>
    <w:rsid w:val="00CF3E88"/>
    <w:rPr>
      <w:rFonts w:ascii="Tahoma" w:eastAsia="Calibri" w:hAnsi="Tahoma" w:cs="Tahoma"/>
      <w:sz w:val="28"/>
      <w:szCs w:val="28"/>
      <w:lang w:val="tt-RU" w:eastAsia="ru-RU"/>
    </w:rPr>
  </w:style>
  <w:style w:type="paragraph" w:styleId="a3">
    <w:name w:val="Title"/>
    <w:basedOn w:val="a"/>
    <w:link w:val="a4"/>
    <w:qFormat/>
    <w:rsid w:val="00CF3E88"/>
    <w:pPr>
      <w:jc w:val="center"/>
    </w:pPr>
    <w:rPr>
      <w:rFonts w:ascii="Tahoma" w:hAnsi="Tahoma" w:cs="Tahoma"/>
      <w:sz w:val="28"/>
      <w:szCs w:val="28"/>
      <w:lang w:val="tt-RU"/>
    </w:rPr>
  </w:style>
  <w:style w:type="character" w:customStyle="1" w:styleId="a4">
    <w:name w:val="Заголовок Знак"/>
    <w:basedOn w:val="a0"/>
    <w:link w:val="a3"/>
    <w:rsid w:val="00CF3E88"/>
    <w:rPr>
      <w:rFonts w:ascii="Tahoma" w:eastAsia="Calibri" w:hAnsi="Tahoma" w:cs="Tahoma"/>
      <w:sz w:val="28"/>
      <w:szCs w:val="28"/>
      <w:lang w:val="tt-RU" w:eastAsia="ru-RU"/>
    </w:rPr>
  </w:style>
  <w:style w:type="character" w:customStyle="1" w:styleId="20">
    <w:name w:val="Заголовок 2 Знак"/>
    <w:basedOn w:val="a0"/>
    <w:link w:val="2"/>
    <w:uiPriority w:val="9"/>
    <w:semiHidden/>
    <w:rsid w:val="00E87E98"/>
    <w:rPr>
      <w:rFonts w:asciiTheme="majorHAnsi" w:eastAsiaTheme="majorEastAsia" w:hAnsiTheme="majorHAnsi" w:cstheme="majorBidi"/>
      <w:b/>
      <w:bCs/>
      <w:color w:val="4F81BD" w:themeColor="accent1"/>
      <w:sz w:val="26"/>
      <w:szCs w:val="26"/>
      <w:lang w:eastAsia="ru-RU"/>
    </w:rPr>
  </w:style>
  <w:style w:type="table" w:styleId="a5">
    <w:name w:val="Table Grid"/>
    <w:basedOn w:val="a1"/>
    <w:rsid w:val="00E87E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B5DDB"/>
    <w:pPr>
      <w:ind w:left="720"/>
      <w:contextualSpacing/>
    </w:pPr>
  </w:style>
  <w:style w:type="character" w:customStyle="1" w:styleId="30">
    <w:name w:val="Заголовок 3 Знак"/>
    <w:basedOn w:val="a0"/>
    <w:link w:val="3"/>
    <w:uiPriority w:val="9"/>
    <w:semiHidden/>
    <w:rsid w:val="001A3F7D"/>
    <w:rPr>
      <w:rFonts w:asciiTheme="majorHAnsi" w:eastAsiaTheme="majorEastAsia" w:hAnsiTheme="majorHAnsi" w:cstheme="majorBidi"/>
      <w:color w:val="243F60" w:themeColor="accent1" w:themeShade="7F"/>
      <w:sz w:val="24"/>
      <w:szCs w:val="24"/>
      <w:lang w:eastAsia="ru-RU"/>
    </w:rPr>
  </w:style>
  <w:style w:type="paragraph" w:styleId="a7">
    <w:name w:val="Balloon Text"/>
    <w:basedOn w:val="a"/>
    <w:link w:val="a8"/>
    <w:uiPriority w:val="99"/>
    <w:semiHidden/>
    <w:unhideWhenUsed/>
    <w:rsid w:val="001641B7"/>
    <w:rPr>
      <w:rFonts w:ascii="Segoe UI" w:hAnsi="Segoe UI" w:cs="Segoe UI"/>
      <w:sz w:val="18"/>
      <w:szCs w:val="18"/>
    </w:rPr>
  </w:style>
  <w:style w:type="character" w:customStyle="1" w:styleId="a8">
    <w:name w:val="Текст выноски Знак"/>
    <w:basedOn w:val="a0"/>
    <w:link w:val="a7"/>
    <w:uiPriority w:val="99"/>
    <w:semiHidden/>
    <w:rsid w:val="001641B7"/>
    <w:rPr>
      <w:rFonts w:ascii="Segoe UI" w:eastAsia="Calibri" w:hAnsi="Segoe UI" w:cs="Segoe UI"/>
      <w:sz w:val="18"/>
      <w:szCs w:val="18"/>
      <w:lang w:eastAsia="ru-RU"/>
    </w:rPr>
  </w:style>
  <w:style w:type="character" w:customStyle="1" w:styleId="a9">
    <w:name w:val="Без интервала Знак"/>
    <w:link w:val="aa"/>
    <w:uiPriority w:val="1"/>
    <w:qFormat/>
    <w:locked/>
    <w:rsid w:val="00D62023"/>
    <w:rPr>
      <w:rFonts w:ascii="Calibri" w:hAnsi="Calibri" w:cs="Calibri"/>
    </w:rPr>
  </w:style>
  <w:style w:type="paragraph" w:styleId="aa">
    <w:name w:val="No Spacing"/>
    <w:link w:val="a9"/>
    <w:uiPriority w:val="1"/>
    <w:qFormat/>
    <w:rsid w:val="00D62023"/>
    <w:pPr>
      <w:spacing w:after="0" w:line="240" w:lineRule="auto"/>
    </w:pPr>
    <w:rPr>
      <w:rFonts w:ascii="Calibri" w:hAnsi="Calibri" w:cs="Calibri"/>
    </w:rPr>
  </w:style>
  <w:style w:type="paragraph" w:customStyle="1" w:styleId="msonormalbullet2gif">
    <w:name w:val="msonormalbullet2.gif"/>
    <w:basedOn w:val="a"/>
    <w:rsid w:val="00D62023"/>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84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C6A9-EDA6-40B4-82C4-87B9B1F2C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12</Pages>
  <Words>2312</Words>
  <Characters>13180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 zone</dc:creator>
  <cp:keywords/>
  <dc:description/>
  <cp:lastModifiedBy>user</cp:lastModifiedBy>
  <cp:revision>33</cp:revision>
  <cp:lastPrinted>2020-09-09T04:34:00Z</cp:lastPrinted>
  <dcterms:created xsi:type="dcterms:W3CDTF">2012-02-29T12:57:00Z</dcterms:created>
  <dcterms:modified xsi:type="dcterms:W3CDTF">2020-09-17T18:19:00Z</dcterms:modified>
</cp:coreProperties>
</file>